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4B0BE" w14:textId="536D42A8" w:rsidR="00E615B8" w:rsidRPr="00CA18D9" w:rsidRDefault="00E615B8" w:rsidP="00E615B8">
      <w:pPr>
        <w:pBdr>
          <w:top w:val="single" w:sz="12" w:space="9" w:color="auto"/>
          <w:left w:val="single" w:sz="12" w:space="4" w:color="auto"/>
          <w:bottom w:val="single" w:sz="12" w:space="10" w:color="auto"/>
          <w:right w:val="single" w:sz="12" w:space="4" w:color="auto"/>
        </w:pBdr>
        <w:spacing w:after="120"/>
        <w:jc w:val="both"/>
        <w:rPr>
          <w:rFonts w:ascii="Arial" w:hAnsi="Arial" w:cs="Arial"/>
          <w:b/>
          <w:i/>
          <w:iCs/>
        </w:rPr>
      </w:pPr>
      <w:bookmarkStart w:id="0" w:name="_Hlk101443491"/>
      <w:r w:rsidRPr="00CA18D9">
        <w:rPr>
          <w:rFonts w:ascii="Arial" w:hAnsi="Arial" w:cs="Arial"/>
          <w:b/>
          <w:i/>
          <w:iCs/>
        </w:rPr>
        <w:t xml:space="preserve">Die vorliegende Formulierungshilfe für einen „Kooperationsvertrag über die </w:t>
      </w:r>
      <w:r w:rsidR="003E5466" w:rsidRPr="00CA18D9">
        <w:rPr>
          <w:rFonts w:ascii="Arial" w:hAnsi="Arial" w:cs="Arial"/>
          <w:b/>
          <w:i/>
          <w:iCs/>
        </w:rPr>
        <w:t>praktische</w:t>
      </w:r>
      <w:r w:rsidRPr="00CA18D9">
        <w:rPr>
          <w:rFonts w:ascii="Arial" w:hAnsi="Arial" w:cs="Arial"/>
          <w:b/>
          <w:i/>
          <w:iCs/>
        </w:rPr>
        <w:t xml:space="preserve"> Ausbildung </w:t>
      </w:r>
      <w:r w:rsidR="003E5466" w:rsidRPr="00CA18D9">
        <w:rPr>
          <w:rFonts w:ascii="Arial" w:hAnsi="Arial" w:cs="Arial"/>
          <w:b/>
          <w:i/>
          <w:iCs/>
        </w:rPr>
        <w:t>von Pflegefachassistentinnen und Pflegefachassistenten</w:t>
      </w:r>
      <w:r w:rsidRPr="00CA18D9">
        <w:rPr>
          <w:rFonts w:ascii="Arial" w:hAnsi="Arial" w:cs="Arial"/>
          <w:b/>
          <w:i/>
          <w:iCs/>
        </w:rPr>
        <w:t xml:space="preserve">“ ist eine </w:t>
      </w:r>
      <w:r w:rsidR="00B471DE">
        <w:rPr>
          <w:rFonts w:ascii="Arial" w:hAnsi="Arial" w:cs="Arial"/>
          <w:b/>
          <w:i/>
          <w:iCs/>
        </w:rPr>
        <w:t xml:space="preserve">unverbindliche </w:t>
      </w:r>
      <w:r w:rsidRPr="00CA18D9">
        <w:rPr>
          <w:rFonts w:ascii="Arial" w:hAnsi="Arial" w:cs="Arial"/>
          <w:b/>
          <w:i/>
          <w:iCs/>
        </w:rPr>
        <w:t>Arbeitshilfe</w:t>
      </w:r>
      <w:r w:rsidR="00F95DAA" w:rsidRPr="00CA18D9">
        <w:rPr>
          <w:rFonts w:ascii="Arial" w:hAnsi="Arial" w:cs="Arial"/>
          <w:b/>
          <w:i/>
          <w:iCs/>
        </w:rPr>
        <w:t xml:space="preserve"> </w:t>
      </w:r>
      <w:r w:rsidR="00A25901" w:rsidRPr="00CA18D9">
        <w:rPr>
          <w:rFonts w:ascii="Arial" w:hAnsi="Arial" w:cs="Arial"/>
          <w:b/>
          <w:i/>
          <w:iCs/>
        </w:rPr>
        <w:t>der Berliner Krankenhausgesellschaft</w:t>
      </w:r>
      <w:r w:rsidR="008270A1" w:rsidRPr="00CA18D9">
        <w:rPr>
          <w:rFonts w:ascii="Arial" w:hAnsi="Arial" w:cs="Arial"/>
          <w:b/>
          <w:i/>
          <w:iCs/>
        </w:rPr>
        <w:t>.</w:t>
      </w:r>
    </w:p>
    <w:p w14:paraId="2AED250B" w14:textId="3243AB27" w:rsidR="00E615B8" w:rsidRPr="00AD375D" w:rsidRDefault="00E615B8" w:rsidP="00E615B8">
      <w:pPr>
        <w:pBdr>
          <w:top w:val="single" w:sz="12" w:space="9" w:color="auto"/>
          <w:left w:val="single" w:sz="12" w:space="4" w:color="auto"/>
          <w:bottom w:val="single" w:sz="12" w:space="10" w:color="auto"/>
          <w:right w:val="single" w:sz="12" w:space="4" w:color="auto"/>
        </w:pBdr>
        <w:spacing w:after="120"/>
        <w:jc w:val="both"/>
        <w:rPr>
          <w:rFonts w:ascii="Arial" w:hAnsi="Arial" w:cs="Arial"/>
          <w:b/>
          <w:i/>
          <w:iCs/>
        </w:rPr>
      </w:pPr>
      <w:r w:rsidRPr="00CA18D9">
        <w:rPr>
          <w:rFonts w:ascii="Arial" w:hAnsi="Arial" w:cs="Arial"/>
          <w:b/>
          <w:i/>
          <w:iCs/>
        </w:rPr>
        <w:t>Die Vertragsformulierungen orientieren sich weitgehend an den von der Deutschen Krankenhausgesellschaft (DKG) veröffentlichten Musterverträgen für die wichtigsten Kooperationsformen in der Pflegeausbildung</w:t>
      </w:r>
      <w:r w:rsidR="00A25901" w:rsidRPr="00CA18D9">
        <w:rPr>
          <w:rFonts w:ascii="Arial" w:hAnsi="Arial" w:cs="Arial"/>
          <w:b/>
          <w:i/>
          <w:iCs/>
        </w:rPr>
        <w:t xml:space="preserve"> nach Pflegeberufegesetz</w:t>
      </w:r>
      <w:r w:rsidRPr="00CA18D9">
        <w:rPr>
          <w:rFonts w:ascii="Arial" w:hAnsi="Arial" w:cs="Arial"/>
          <w:b/>
          <w:i/>
          <w:iCs/>
        </w:rPr>
        <w:t xml:space="preserve">, sind jedoch unter besonderer Berücksichtigung der Belange der </w:t>
      </w:r>
      <w:r w:rsidR="00A25901" w:rsidRPr="00CA18D9">
        <w:rPr>
          <w:rFonts w:ascii="Arial" w:hAnsi="Arial" w:cs="Arial"/>
          <w:b/>
          <w:i/>
          <w:iCs/>
        </w:rPr>
        <w:t>Pflegefachassistenzausbildung</w:t>
      </w:r>
      <w:r w:rsidRPr="00CA18D9">
        <w:rPr>
          <w:rFonts w:ascii="Arial" w:hAnsi="Arial" w:cs="Arial"/>
          <w:b/>
          <w:i/>
          <w:iCs/>
        </w:rPr>
        <w:t xml:space="preserve"> </w:t>
      </w:r>
      <w:r w:rsidR="008270A1" w:rsidRPr="00CA18D9">
        <w:rPr>
          <w:rFonts w:ascii="Arial" w:hAnsi="Arial" w:cs="Arial"/>
          <w:b/>
          <w:i/>
          <w:iCs/>
        </w:rPr>
        <w:t>bearbeitet</w:t>
      </w:r>
      <w:r w:rsidRPr="00CA18D9">
        <w:rPr>
          <w:rFonts w:ascii="Arial" w:hAnsi="Arial" w:cs="Arial"/>
          <w:b/>
          <w:i/>
          <w:iCs/>
        </w:rPr>
        <w:t>, ergänzt und kommentiert worden. Wie jedes Vertragsmuster soll auch dieser Kooperationsvertrag die Arbeit erleichtern. Bitte beachten Sie jedoch, dass keinerlei Haftung für die korrekte Anwendung im Einzelfall und Aktualität zum Zeitpunkt der Verwendung übernommen werden kann. Das Vertragsmuster ist stets an den individuellen Einzelfall anzupassen.</w:t>
      </w:r>
    </w:p>
    <w:bookmarkEnd w:id="0"/>
    <w:p w14:paraId="60F5641B" w14:textId="77777777" w:rsidR="00E615B8" w:rsidRDefault="00E615B8" w:rsidP="007034C0">
      <w:pPr>
        <w:jc w:val="center"/>
        <w:rPr>
          <w:rFonts w:ascii="Arial" w:hAnsi="Arial" w:cs="Arial"/>
          <w:b/>
          <w:sz w:val="24"/>
          <w:szCs w:val="24"/>
        </w:rPr>
      </w:pPr>
    </w:p>
    <w:p w14:paraId="5DD4184A" w14:textId="77777777" w:rsidR="00E615B8" w:rsidRPr="006F7284" w:rsidRDefault="00E615B8" w:rsidP="00CF2155">
      <w:pPr>
        <w:jc w:val="center"/>
        <w:rPr>
          <w:rFonts w:ascii="Arial" w:hAnsi="Arial" w:cs="Arial"/>
          <w:b/>
          <w:sz w:val="24"/>
          <w:szCs w:val="24"/>
          <w:u w:val="single"/>
        </w:rPr>
      </w:pPr>
    </w:p>
    <w:p w14:paraId="1E059C21" w14:textId="77777777" w:rsidR="003E5466" w:rsidRPr="006F7284" w:rsidRDefault="003E5466" w:rsidP="003E5466">
      <w:pPr>
        <w:jc w:val="center"/>
        <w:rPr>
          <w:rFonts w:ascii="Arial" w:hAnsi="Arial" w:cs="Arial"/>
          <w:b/>
          <w:sz w:val="24"/>
          <w:szCs w:val="24"/>
          <w:u w:val="single"/>
        </w:rPr>
      </w:pPr>
      <w:r w:rsidRPr="006F7284">
        <w:rPr>
          <w:rFonts w:ascii="Arial" w:hAnsi="Arial" w:cs="Arial"/>
          <w:b/>
          <w:sz w:val="24"/>
          <w:szCs w:val="24"/>
          <w:u w:val="single"/>
        </w:rPr>
        <w:t>Kooperationsvertrag über die praktische Ausbildung von Pflegefachassistentinnen und Pflegefachassistenten</w:t>
      </w:r>
    </w:p>
    <w:p w14:paraId="3253EA96" w14:textId="77777777" w:rsidR="00E877EA" w:rsidRPr="006F7284" w:rsidRDefault="00E877EA" w:rsidP="00C3770A">
      <w:pPr>
        <w:rPr>
          <w:rFonts w:ascii="Arial" w:hAnsi="Arial" w:cs="Arial"/>
          <w:sz w:val="24"/>
          <w:szCs w:val="24"/>
          <w:u w:val="single"/>
        </w:rPr>
      </w:pPr>
    </w:p>
    <w:p w14:paraId="585B4027" w14:textId="105E5DB2" w:rsidR="00E877EA" w:rsidRDefault="00E877EA" w:rsidP="00C3770A">
      <w:pPr>
        <w:rPr>
          <w:rFonts w:ascii="Arial" w:hAnsi="Arial" w:cs="Arial"/>
          <w:sz w:val="24"/>
          <w:szCs w:val="24"/>
        </w:rPr>
      </w:pPr>
    </w:p>
    <w:p w14:paraId="0F3D1EE1" w14:textId="36D64D78" w:rsidR="00CF2155" w:rsidRDefault="00CF2155" w:rsidP="00C3770A">
      <w:pPr>
        <w:rPr>
          <w:rFonts w:ascii="Arial" w:hAnsi="Arial" w:cs="Arial"/>
          <w:sz w:val="24"/>
          <w:szCs w:val="24"/>
        </w:rPr>
      </w:pPr>
    </w:p>
    <w:p w14:paraId="5666C31E" w14:textId="77777777" w:rsidR="00CF2155" w:rsidRPr="00CA54C4" w:rsidRDefault="00CF2155" w:rsidP="00C3770A">
      <w:pPr>
        <w:rPr>
          <w:rFonts w:ascii="Arial" w:hAnsi="Arial" w:cs="Arial"/>
          <w:sz w:val="24"/>
          <w:szCs w:val="24"/>
        </w:rPr>
      </w:pPr>
    </w:p>
    <w:p w14:paraId="3FB8F2D5" w14:textId="77777777" w:rsidR="00400F54" w:rsidRPr="00CA54C4" w:rsidRDefault="00400F54" w:rsidP="00400F54">
      <w:pPr>
        <w:jc w:val="center"/>
        <w:rPr>
          <w:rFonts w:ascii="Arial" w:hAnsi="Arial" w:cs="Arial"/>
          <w:sz w:val="24"/>
          <w:szCs w:val="24"/>
        </w:rPr>
      </w:pPr>
      <w:r w:rsidRPr="00CA54C4">
        <w:rPr>
          <w:rFonts w:ascii="Arial" w:hAnsi="Arial" w:cs="Arial"/>
          <w:sz w:val="24"/>
          <w:szCs w:val="24"/>
        </w:rPr>
        <w:t>Zwischen</w:t>
      </w:r>
    </w:p>
    <w:p w14:paraId="3548A6FA" w14:textId="77777777" w:rsidR="00400F54" w:rsidRPr="00CA54C4" w:rsidRDefault="00400F54" w:rsidP="00400F54">
      <w:pPr>
        <w:jc w:val="center"/>
        <w:rPr>
          <w:rFonts w:ascii="Arial" w:hAnsi="Arial" w:cs="Arial"/>
          <w:sz w:val="24"/>
          <w:szCs w:val="24"/>
        </w:rPr>
      </w:pPr>
    </w:p>
    <w:p w14:paraId="3F3A973E" w14:textId="77777777" w:rsidR="00400F54" w:rsidRDefault="00400F54" w:rsidP="00400F54">
      <w:pPr>
        <w:jc w:val="center"/>
        <w:rPr>
          <w:rFonts w:ascii="Arial" w:hAnsi="Arial" w:cs="Arial"/>
          <w:sz w:val="24"/>
          <w:szCs w:val="24"/>
        </w:rPr>
      </w:pPr>
      <w:r w:rsidRPr="00CA54C4">
        <w:rPr>
          <w:rFonts w:ascii="Arial" w:hAnsi="Arial" w:cs="Arial"/>
          <w:sz w:val="24"/>
          <w:szCs w:val="24"/>
        </w:rPr>
        <w:t>……</w:t>
      </w:r>
      <w:r w:rsidR="006A0B3A">
        <w:rPr>
          <w:rFonts w:ascii="Arial" w:hAnsi="Arial" w:cs="Arial"/>
          <w:sz w:val="24"/>
          <w:szCs w:val="24"/>
        </w:rPr>
        <w:t>………..</w:t>
      </w:r>
    </w:p>
    <w:p w14:paraId="45C8F7DF" w14:textId="77777777" w:rsidR="006A0B3A" w:rsidRPr="00CA54C4" w:rsidRDefault="006A0B3A" w:rsidP="00400F54">
      <w:pPr>
        <w:jc w:val="center"/>
        <w:rPr>
          <w:rFonts w:ascii="Arial" w:hAnsi="Arial" w:cs="Arial"/>
          <w:sz w:val="24"/>
          <w:szCs w:val="24"/>
        </w:rPr>
      </w:pPr>
      <w:r>
        <w:rPr>
          <w:rFonts w:ascii="Arial" w:hAnsi="Arial" w:cs="Arial"/>
          <w:sz w:val="24"/>
          <w:szCs w:val="24"/>
        </w:rPr>
        <w:t>(</w:t>
      </w:r>
      <w:r w:rsidR="0035782A">
        <w:rPr>
          <w:rFonts w:ascii="Arial" w:hAnsi="Arial" w:cs="Arial"/>
          <w:sz w:val="24"/>
          <w:szCs w:val="24"/>
        </w:rPr>
        <w:t>Pflegeschule</w:t>
      </w:r>
      <w:r>
        <w:rPr>
          <w:rFonts w:ascii="Arial" w:hAnsi="Arial" w:cs="Arial"/>
          <w:sz w:val="24"/>
          <w:szCs w:val="24"/>
        </w:rPr>
        <w:t>)</w:t>
      </w:r>
    </w:p>
    <w:p w14:paraId="49D9F164" w14:textId="77777777" w:rsidR="00400F54" w:rsidRPr="00CA54C4" w:rsidRDefault="00400F54" w:rsidP="00400F54">
      <w:pPr>
        <w:jc w:val="center"/>
        <w:rPr>
          <w:rFonts w:ascii="Arial" w:hAnsi="Arial" w:cs="Arial"/>
          <w:sz w:val="24"/>
          <w:szCs w:val="24"/>
        </w:rPr>
      </w:pPr>
    </w:p>
    <w:p w14:paraId="490E58D4" w14:textId="77777777" w:rsidR="00400F54" w:rsidRPr="00CA54C4" w:rsidRDefault="00942D3C" w:rsidP="00400F54">
      <w:pPr>
        <w:jc w:val="center"/>
        <w:rPr>
          <w:rFonts w:ascii="Arial" w:hAnsi="Arial" w:cs="Arial"/>
          <w:sz w:val="24"/>
          <w:szCs w:val="24"/>
        </w:rPr>
      </w:pPr>
      <w:r w:rsidRPr="00CA54C4">
        <w:rPr>
          <w:rFonts w:ascii="Arial" w:hAnsi="Arial" w:cs="Arial"/>
          <w:sz w:val="24"/>
          <w:szCs w:val="24"/>
        </w:rPr>
        <w:t xml:space="preserve">– </w:t>
      </w:r>
      <w:r w:rsidR="00400F54" w:rsidRPr="00CA54C4">
        <w:rPr>
          <w:rFonts w:ascii="Arial" w:hAnsi="Arial" w:cs="Arial"/>
          <w:sz w:val="24"/>
          <w:szCs w:val="24"/>
        </w:rPr>
        <w:t>nachfolgend „</w:t>
      </w:r>
      <w:r w:rsidR="0035782A">
        <w:rPr>
          <w:rFonts w:ascii="Arial" w:hAnsi="Arial" w:cs="Arial"/>
          <w:sz w:val="24"/>
          <w:szCs w:val="24"/>
        </w:rPr>
        <w:t>Pflegeschule</w:t>
      </w:r>
      <w:r w:rsidR="00400F54" w:rsidRPr="00CA54C4">
        <w:rPr>
          <w:rFonts w:ascii="Arial" w:hAnsi="Arial" w:cs="Arial"/>
          <w:sz w:val="24"/>
          <w:szCs w:val="24"/>
        </w:rPr>
        <w:t xml:space="preserve">“ </w:t>
      </w:r>
      <w:r w:rsidRPr="00CA54C4">
        <w:rPr>
          <w:rFonts w:ascii="Arial" w:hAnsi="Arial" w:cs="Arial"/>
          <w:sz w:val="24"/>
          <w:szCs w:val="24"/>
        </w:rPr>
        <w:t>genannt –</w:t>
      </w:r>
    </w:p>
    <w:p w14:paraId="46728C24" w14:textId="77777777" w:rsidR="00400F54" w:rsidRPr="00CA54C4" w:rsidRDefault="00400F54" w:rsidP="00400F54">
      <w:pPr>
        <w:jc w:val="center"/>
        <w:rPr>
          <w:rFonts w:ascii="Arial" w:hAnsi="Arial" w:cs="Arial"/>
          <w:sz w:val="24"/>
          <w:szCs w:val="24"/>
        </w:rPr>
      </w:pPr>
    </w:p>
    <w:p w14:paraId="337713BA" w14:textId="77777777" w:rsidR="00400F54" w:rsidRPr="00CA54C4" w:rsidRDefault="00400F54" w:rsidP="00400F54">
      <w:pPr>
        <w:jc w:val="center"/>
        <w:rPr>
          <w:rFonts w:ascii="Arial" w:hAnsi="Arial" w:cs="Arial"/>
          <w:sz w:val="24"/>
          <w:szCs w:val="24"/>
        </w:rPr>
      </w:pPr>
      <w:r w:rsidRPr="00CA54C4">
        <w:rPr>
          <w:rFonts w:ascii="Arial" w:hAnsi="Arial" w:cs="Arial"/>
          <w:sz w:val="24"/>
          <w:szCs w:val="24"/>
        </w:rPr>
        <w:t>und</w:t>
      </w:r>
    </w:p>
    <w:p w14:paraId="7A3C8774" w14:textId="77777777" w:rsidR="00400F54" w:rsidRPr="00CA54C4" w:rsidRDefault="00400F54" w:rsidP="00400F54">
      <w:pPr>
        <w:jc w:val="center"/>
        <w:rPr>
          <w:rFonts w:ascii="Arial" w:hAnsi="Arial" w:cs="Arial"/>
          <w:sz w:val="24"/>
          <w:szCs w:val="24"/>
        </w:rPr>
      </w:pPr>
    </w:p>
    <w:p w14:paraId="7F2578E1" w14:textId="77777777" w:rsidR="00400F54" w:rsidRPr="00CA54C4" w:rsidRDefault="00400F54" w:rsidP="00400F54">
      <w:pPr>
        <w:jc w:val="center"/>
        <w:rPr>
          <w:rFonts w:ascii="Arial" w:hAnsi="Arial" w:cs="Arial"/>
          <w:sz w:val="24"/>
          <w:szCs w:val="24"/>
        </w:rPr>
      </w:pPr>
      <w:r w:rsidRPr="00CA54C4">
        <w:rPr>
          <w:rFonts w:ascii="Arial" w:hAnsi="Arial" w:cs="Arial"/>
          <w:sz w:val="24"/>
          <w:szCs w:val="24"/>
        </w:rPr>
        <w:t xml:space="preserve">…………….......................................... </w:t>
      </w:r>
      <w:r w:rsidRPr="00CA54C4">
        <w:rPr>
          <w:rFonts w:ascii="Arial" w:hAnsi="Arial" w:cs="Arial"/>
          <w:sz w:val="24"/>
          <w:szCs w:val="24"/>
        </w:rPr>
        <w:br/>
        <w:t>(</w:t>
      </w:r>
      <w:r w:rsidR="004A1944">
        <w:rPr>
          <w:rFonts w:ascii="Arial" w:hAnsi="Arial" w:cs="Arial"/>
          <w:sz w:val="24"/>
          <w:szCs w:val="24"/>
        </w:rPr>
        <w:t>Träger der Einsatzstelle</w:t>
      </w:r>
      <w:r w:rsidRPr="00CA54C4">
        <w:rPr>
          <w:rFonts w:ascii="Arial" w:hAnsi="Arial" w:cs="Arial"/>
          <w:sz w:val="24"/>
          <w:szCs w:val="24"/>
        </w:rPr>
        <w:t>),</w:t>
      </w:r>
    </w:p>
    <w:p w14:paraId="5B9B46CC" w14:textId="77777777" w:rsidR="00942D3C" w:rsidRPr="00CA54C4" w:rsidRDefault="00942D3C" w:rsidP="00942D3C">
      <w:pPr>
        <w:jc w:val="center"/>
        <w:rPr>
          <w:rFonts w:ascii="Arial" w:hAnsi="Arial" w:cs="Arial"/>
          <w:sz w:val="24"/>
          <w:szCs w:val="24"/>
        </w:rPr>
      </w:pPr>
    </w:p>
    <w:p w14:paraId="6EF7F213" w14:textId="77777777" w:rsidR="00942D3C" w:rsidRPr="00CA54C4" w:rsidRDefault="00942D3C" w:rsidP="00942D3C">
      <w:pPr>
        <w:jc w:val="center"/>
        <w:rPr>
          <w:rFonts w:ascii="Arial" w:hAnsi="Arial" w:cs="Arial"/>
          <w:sz w:val="24"/>
          <w:szCs w:val="24"/>
        </w:rPr>
      </w:pPr>
      <w:r w:rsidRPr="00CA54C4">
        <w:rPr>
          <w:rFonts w:ascii="Arial" w:hAnsi="Arial" w:cs="Arial"/>
          <w:sz w:val="24"/>
          <w:szCs w:val="24"/>
        </w:rPr>
        <w:t>– nachfolgend „</w:t>
      </w:r>
      <w:r w:rsidR="004A1944">
        <w:rPr>
          <w:rFonts w:ascii="Arial" w:hAnsi="Arial" w:cs="Arial"/>
          <w:sz w:val="24"/>
          <w:szCs w:val="24"/>
        </w:rPr>
        <w:t>Träger der Einsatzstelle</w:t>
      </w:r>
      <w:r w:rsidRPr="00CA54C4">
        <w:rPr>
          <w:rFonts w:ascii="Arial" w:hAnsi="Arial" w:cs="Arial"/>
          <w:sz w:val="24"/>
          <w:szCs w:val="24"/>
        </w:rPr>
        <w:t>“ genannt –</w:t>
      </w:r>
    </w:p>
    <w:p w14:paraId="390EA74F" w14:textId="77777777" w:rsidR="00942D3C" w:rsidRPr="00CA54C4" w:rsidRDefault="00942D3C" w:rsidP="00942D3C">
      <w:pPr>
        <w:jc w:val="center"/>
        <w:rPr>
          <w:rFonts w:ascii="Arial" w:hAnsi="Arial" w:cs="Arial"/>
          <w:sz w:val="24"/>
          <w:szCs w:val="24"/>
        </w:rPr>
      </w:pPr>
    </w:p>
    <w:p w14:paraId="02354477" w14:textId="77777777" w:rsidR="00942D3C" w:rsidRPr="00CA54C4" w:rsidRDefault="00942D3C" w:rsidP="00942D3C">
      <w:pPr>
        <w:jc w:val="center"/>
        <w:rPr>
          <w:rFonts w:ascii="Arial" w:hAnsi="Arial" w:cs="Arial"/>
          <w:sz w:val="24"/>
          <w:szCs w:val="24"/>
        </w:rPr>
      </w:pPr>
    </w:p>
    <w:p w14:paraId="509036A3" w14:textId="77777777" w:rsidR="002B7111" w:rsidRPr="00CA54C4" w:rsidRDefault="002B7111" w:rsidP="00942D3C">
      <w:pPr>
        <w:jc w:val="center"/>
        <w:rPr>
          <w:rFonts w:ascii="Arial" w:hAnsi="Arial" w:cs="Arial"/>
          <w:sz w:val="24"/>
          <w:szCs w:val="24"/>
        </w:rPr>
      </w:pPr>
    </w:p>
    <w:p w14:paraId="478CE7E7" w14:textId="77777777" w:rsidR="002B7111" w:rsidRPr="00CA54C4" w:rsidRDefault="002B7111" w:rsidP="00942D3C">
      <w:pPr>
        <w:jc w:val="center"/>
        <w:rPr>
          <w:rFonts w:ascii="Arial" w:hAnsi="Arial" w:cs="Arial"/>
          <w:sz w:val="24"/>
          <w:szCs w:val="24"/>
        </w:rPr>
      </w:pPr>
    </w:p>
    <w:p w14:paraId="03A96DDA" w14:textId="77777777" w:rsidR="00942D3C" w:rsidRPr="00CA54C4" w:rsidRDefault="00942D3C" w:rsidP="00942D3C">
      <w:pPr>
        <w:rPr>
          <w:rFonts w:ascii="Arial" w:hAnsi="Arial" w:cs="Arial"/>
          <w:sz w:val="24"/>
          <w:szCs w:val="24"/>
        </w:rPr>
      </w:pPr>
      <w:r w:rsidRPr="00CA54C4">
        <w:rPr>
          <w:rFonts w:ascii="Arial" w:hAnsi="Arial" w:cs="Arial"/>
          <w:sz w:val="24"/>
          <w:szCs w:val="24"/>
        </w:rPr>
        <w:t>wird Folgendes vereinbart:</w:t>
      </w:r>
    </w:p>
    <w:p w14:paraId="15E7EB03" w14:textId="77B46029" w:rsidR="00CF2155" w:rsidRDefault="00CF2155">
      <w:pPr>
        <w:spacing w:after="200" w:line="276" w:lineRule="auto"/>
        <w:rPr>
          <w:rFonts w:ascii="Arial" w:hAnsi="Arial" w:cs="Arial"/>
          <w:sz w:val="24"/>
          <w:szCs w:val="24"/>
        </w:rPr>
      </w:pPr>
      <w:r>
        <w:rPr>
          <w:rFonts w:ascii="Arial" w:hAnsi="Arial" w:cs="Arial"/>
          <w:sz w:val="24"/>
          <w:szCs w:val="24"/>
        </w:rPr>
        <w:br w:type="page"/>
      </w:r>
    </w:p>
    <w:p w14:paraId="7D2F8902" w14:textId="77777777" w:rsidR="00967E90" w:rsidRDefault="00942D3C" w:rsidP="00CA54C4">
      <w:pPr>
        <w:jc w:val="center"/>
        <w:rPr>
          <w:rFonts w:ascii="Arial" w:hAnsi="Arial" w:cs="Arial"/>
          <w:b/>
          <w:sz w:val="24"/>
          <w:szCs w:val="24"/>
        </w:rPr>
      </w:pPr>
      <w:r w:rsidRPr="00CA54C4">
        <w:rPr>
          <w:rFonts w:ascii="Arial" w:hAnsi="Arial" w:cs="Arial"/>
          <w:b/>
          <w:sz w:val="24"/>
          <w:szCs w:val="24"/>
        </w:rPr>
        <w:lastRenderedPageBreak/>
        <w:t xml:space="preserve">§ 1 </w:t>
      </w:r>
    </w:p>
    <w:p w14:paraId="23A81767" w14:textId="77777777" w:rsidR="00942D3C" w:rsidRPr="00CA54C4" w:rsidRDefault="006D57D0" w:rsidP="00CA54C4">
      <w:pPr>
        <w:jc w:val="center"/>
        <w:rPr>
          <w:rFonts w:ascii="Arial" w:hAnsi="Arial" w:cs="Arial"/>
          <w:b/>
          <w:sz w:val="24"/>
          <w:szCs w:val="24"/>
        </w:rPr>
      </w:pPr>
      <w:r>
        <w:rPr>
          <w:rFonts w:ascii="Arial" w:hAnsi="Arial" w:cs="Arial"/>
          <w:b/>
          <w:sz w:val="24"/>
          <w:szCs w:val="24"/>
        </w:rPr>
        <w:t xml:space="preserve">Ziel </w:t>
      </w:r>
      <w:r w:rsidR="00942D3C" w:rsidRPr="00CA54C4">
        <w:rPr>
          <w:rFonts w:ascii="Arial" w:hAnsi="Arial" w:cs="Arial"/>
          <w:b/>
          <w:sz w:val="24"/>
          <w:szCs w:val="24"/>
        </w:rPr>
        <w:t>des Vertrages</w:t>
      </w:r>
    </w:p>
    <w:p w14:paraId="02967FB2" w14:textId="77777777" w:rsidR="00942D3C" w:rsidRPr="00CA54C4" w:rsidRDefault="00942D3C" w:rsidP="00CA54C4">
      <w:pPr>
        <w:jc w:val="both"/>
        <w:rPr>
          <w:rFonts w:ascii="Arial" w:hAnsi="Arial" w:cs="Arial"/>
          <w:sz w:val="24"/>
          <w:szCs w:val="24"/>
        </w:rPr>
      </w:pPr>
    </w:p>
    <w:p w14:paraId="62AD88C2" w14:textId="1858F154" w:rsidR="00942D3C" w:rsidRDefault="004D0FAD" w:rsidP="00401BEA">
      <w:pPr>
        <w:jc w:val="both"/>
        <w:rPr>
          <w:rFonts w:ascii="Arial" w:hAnsi="Arial" w:cs="Arial"/>
          <w:sz w:val="24"/>
          <w:szCs w:val="24"/>
        </w:rPr>
      </w:pPr>
      <w:r w:rsidRPr="00CA54C4">
        <w:rPr>
          <w:rFonts w:ascii="Arial" w:hAnsi="Arial" w:cs="Arial"/>
          <w:sz w:val="24"/>
          <w:szCs w:val="24"/>
        </w:rPr>
        <w:t xml:space="preserve">(1) </w:t>
      </w:r>
      <w:r w:rsidR="003B05CE">
        <w:rPr>
          <w:rFonts w:ascii="Arial" w:hAnsi="Arial" w:cs="Arial"/>
          <w:sz w:val="24"/>
          <w:szCs w:val="24"/>
        </w:rPr>
        <w:tab/>
      </w:r>
      <w:r w:rsidR="005C32DD" w:rsidRPr="00CA54C4">
        <w:rPr>
          <w:rFonts w:ascii="Arial" w:hAnsi="Arial" w:cs="Arial"/>
          <w:sz w:val="24"/>
          <w:szCs w:val="24"/>
        </w:rPr>
        <w:t xml:space="preserve">Ziel </w:t>
      </w:r>
      <w:r w:rsidR="006D57D0">
        <w:rPr>
          <w:rFonts w:ascii="Arial" w:hAnsi="Arial" w:cs="Arial"/>
          <w:sz w:val="24"/>
          <w:szCs w:val="24"/>
        </w:rPr>
        <w:t xml:space="preserve">dieses Vertrages nach </w:t>
      </w:r>
      <w:r w:rsidR="00A25901" w:rsidRPr="00F95DAA">
        <w:rPr>
          <w:rFonts w:ascii="Arial" w:hAnsi="Arial" w:cs="Arial"/>
          <w:sz w:val="24"/>
          <w:szCs w:val="24"/>
        </w:rPr>
        <w:t xml:space="preserve">§ 9 Abs. 3 </w:t>
      </w:r>
      <w:r w:rsidR="006D3B91">
        <w:rPr>
          <w:rFonts w:ascii="Arial" w:hAnsi="Arial" w:cs="Arial"/>
          <w:sz w:val="24"/>
          <w:szCs w:val="24"/>
        </w:rPr>
        <w:t>Pflegefachassistenzgesetz (</w:t>
      </w:r>
      <w:proofErr w:type="spellStart"/>
      <w:r w:rsidR="00A25901" w:rsidRPr="00F95DAA">
        <w:rPr>
          <w:rFonts w:ascii="Arial" w:hAnsi="Arial" w:cs="Arial"/>
          <w:sz w:val="24"/>
          <w:szCs w:val="24"/>
        </w:rPr>
        <w:t>PflFAG</w:t>
      </w:r>
      <w:proofErr w:type="spellEnd"/>
      <w:r w:rsidR="006D3B91">
        <w:rPr>
          <w:rFonts w:ascii="Arial" w:hAnsi="Arial" w:cs="Arial"/>
          <w:sz w:val="24"/>
          <w:szCs w:val="24"/>
        </w:rPr>
        <w:t>)</w:t>
      </w:r>
      <w:r w:rsidR="00A25901" w:rsidRPr="00F95DAA" w:rsidDel="00A25901">
        <w:rPr>
          <w:rFonts w:ascii="Arial" w:hAnsi="Arial" w:cs="Arial"/>
          <w:sz w:val="24"/>
          <w:szCs w:val="24"/>
        </w:rPr>
        <w:t xml:space="preserve"> </w:t>
      </w:r>
      <w:r w:rsidR="005C32DD" w:rsidRPr="00CA54C4">
        <w:rPr>
          <w:rFonts w:ascii="Arial" w:hAnsi="Arial" w:cs="Arial"/>
          <w:sz w:val="24"/>
          <w:szCs w:val="24"/>
        </w:rPr>
        <w:t xml:space="preserve">ist die </w:t>
      </w:r>
      <w:r w:rsidR="006D57D0">
        <w:rPr>
          <w:rFonts w:ascii="Arial" w:hAnsi="Arial" w:cs="Arial"/>
          <w:sz w:val="24"/>
          <w:szCs w:val="24"/>
        </w:rPr>
        <w:t xml:space="preserve">Regelung der Zusammenarbeit der </w:t>
      </w:r>
      <w:r w:rsidR="00786B40">
        <w:rPr>
          <w:rFonts w:ascii="Arial" w:hAnsi="Arial" w:cs="Arial"/>
          <w:sz w:val="24"/>
          <w:szCs w:val="24"/>
        </w:rPr>
        <w:t>Kooperations</w:t>
      </w:r>
      <w:r w:rsidR="006D57D0">
        <w:rPr>
          <w:rFonts w:ascii="Arial" w:hAnsi="Arial" w:cs="Arial"/>
          <w:sz w:val="24"/>
          <w:szCs w:val="24"/>
        </w:rPr>
        <w:t xml:space="preserve">partner zur </w:t>
      </w:r>
      <w:r w:rsidR="006A0B3A">
        <w:rPr>
          <w:rFonts w:ascii="Arial" w:hAnsi="Arial" w:cs="Arial"/>
          <w:sz w:val="24"/>
          <w:szCs w:val="24"/>
        </w:rPr>
        <w:t>externe</w:t>
      </w:r>
      <w:r w:rsidR="006D57D0">
        <w:rPr>
          <w:rFonts w:ascii="Arial" w:hAnsi="Arial" w:cs="Arial"/>
          <w:sz w:val="24"/>
          <w:szCs w:val="24"/>
        </w:rPr>
        <w:t>n</w:t>
      </w:r>
      <w:r w:rsidR="006A0B3A">
        <w:rPr>
          <w:rFonts w:ascii="Arial" w:hAnsi="Arial" w:cs="Arial"/>
          <w:sz w:val="24"/>
          <w:szCs w:val="24"/>
        </w:rPr>
        <w:t xml:space="preserve"> </w:t>
      </w:r>
      <w:r w:rsidR="005C32DD" w:rsidRPr="00CA54C4">
        <w:rPr>
          <w:rFonts w:ascii="Arial" w:hAnsi="Arial" w:cs="Arial"/>
          <w:sz w:val="24"/>
          <w:szCs w:val="24"/>
        </w:rPr>
        <w:t xml:space="preserve">Durchführung der </w:t>
      </w:r>
      <w:r w:rsidR="006A0B3A">
        <w:rPr>
          <w:rFonts w:ascii="Arial" w:hAnsi="Arial" w:cs="Arial"/>
          <w:sz w:val="24"/>
          <w:szCs w:val="24"/>
        </w:rPr>
        <w:t xml:space="preserve">praktischen Ausbildung im Rahmen der </w:t>
      </w:r>
      <w:r w:rsidRPr="00CA54C4">
        <w:rPr>
          <w:rFonts w:ascii="Arial" w:hAnsi="Arial" w:cs="Arial"/>
          <w:sz w:val="24"/>
          <w:szCs w:val="24"/>
        </w:rPr>
        <w:t>Pflege</w:t>
      </w:r>
      <w:r w:rsidR="00A25901">
        <w:rPr>
          <w:rFonts w:ascii="Arial" w:hAnsi="Arial" w:cs="Arial"/>
          <w:sz w:val="24"/>
          <w:szCs w:val="24"/>
        </w:rPr>
        <w:t>fachassistenz</w:t>
      </w:r>
      <w:r w:rsidRPr="00CA54C4">
        <w:rPr>
          <w:rFonts w:ascii="Arial" w:hAnsi="Arial" w:cs="Arial"/>
          <w:sz w:val="24"/>
          <w:szCs w:val="24"/>
        </w:rPr>
        <w:t xml:space="preserve">ausbildung nach Maßgabe des </w:t>
      </w:r>
      <w:proofErr w:type="spellStart"/>
      <w:r w:rsidR="00A25901" w:rsidRPr="00F95DAA">
        <w:rPr>
          <w:rFonts w:ascii="Arial" w:hAnsi="Arial" w:cs="Arial"/>
          <w:sz w:val="24"/>
          <w:szCs w:val="24"/>
        </w:rPr>
        <w:t>PflFAG</w:t>
      </w:r>
      <w:proofErr w:type="spellEnd"/>
      <w:r w:rsidR="00A25901" w:rsidRPr="00CA54C4">
        <w:rPr>
          <w:rFonts w:ascii="Arial" w:hAnsi="Arial" w:cs="Arial"/>
          <w:sz w:val="24"/>
          <w:szCs w:val="24"/>
        </w:rPr>
        <w:t xml:space="preserve"> </w:t>
      </w:r>
      <w:r w:rsidRPr="00CA54C4">
        <w:rPr>
          <w:rFonts w:ascii="Arial" w:hAnsi="Arial" w:cs="Arial"/>
          <w:sz w:val="24"/>
          <w:szCs w:val="24"/>
        </w:rPr>
        <w:t xml:space="preserve">der Ausbildungs- und Prüfungsverordnung </w:t>
      </w:r>
      <w:r w:rsidR="00D14026">
        <w:rPr>
          <w:rFonts w:ascii="Arial" w:hAnsi="Arial" w:cs="Arial"/>
          <w:sz w:val="24"/>
          <w:szCs w:val="24"/>
        </w:rPr>
        <w:t>(</w:t>
      </w:r>
      <w:bookmarkStart w:id="1" w:name="_Hlk101348315"/>
      <w:proofErr w:type="spellStart"/>
      <w:r w:rsidR="00F94B1E" w:rsidRPr="00F95DAA">
        <w:rPr>
          <w:rFonts w:ascii="Arial" w:hAnsi="Arial" w:cs="Arial"/>
          <w:sz w:val="24"/>
          <w:szCs w:val="24"/>
        </w:rPr>
        <w:t>BlnPflFAAPrV</w:t>
      </w:r>
      <w:bookmarkEnd w:id="1"/>
      <w:proofErr w:type="spellEnd"/>
      <w:r w:rsidR="00D14026">
        <w:rPr>
          <w:rFonts w:ascii="Arial" w:hAnsi="Arial" w:cs="Arial"/>
          <w:sz w:val="24"/>
          <w:szCs w:val="24"/>
        </w:rPr>
        <w:t>)</w:t>
      </w:r>
      <w:r w:rsidRPr="00CA54C4">
        <w:rPr>
          <w:rFonts w:ascii="Arial" w:hAnsi="Arial" w:cs="Arial"/>
          <w:sz w:val="24"/>
          <w:szCs w:val="24"/>
        </w:rPr>
        <w:t xml:space="preserve"> </w:t>
      </w:r>
      <w:r w:rsidR="000A5B2C">
        <w:rPr>
          <w:rFonts w:ascii="Arial" w:hAnsi="Arial" w:cs="Arial"/>
          <w:sz w:val="24"/>
          <w:szCs w:val="24"/>
        </w:rPr>
        <w:t xml:space="preserve">sowie </w:t>
      </w:r>
      <w:r w:rsidR="0035782A">
        <w:rPr>
          <w:rFonts w:ascii="Arial" w:hAnsi="Arial" w:cs="Arial"/>
          <w:sz w:val="24"/>
          <w:szCs w:val="24"/>
        </w:rPr>
        <w:t xml:space="preserve">der ausbildungsbezogenen landesrechtlichen Vorschriften </w:t>
      </w:r>
      <w:r w:rsidRPr="00CA54C4">
        <w:rPr>
          <w:rFonts w:ascii="Arial" w:hAnsi="Arial" w:cs="Arial"/>
          <w:sz w:val="24"/>
          <w:szCs w:val="24"/>
        </w:rPr>
        <w:t>in der jeweils gültigen Fassung.</w:t>
      </w:r>
      <w:r w:rsidR="006D57D0" w:rsidRPr="006D57D0">
        <w:rPr>
          <w:rFonts w:ascii="Arial" w:hAnsi="Arial" w:cs="Arial"/>
          <w:sz w:val="24"/>
          <w:szCs w:val="24"/>
        </w:rPr>
        <w:t xml:space="preserve"> </w:t>
      </w:r>
      <w:r w:rsidR="006D57D0">
        <w:rPr>
          <w:rFonts w:ascii="Arial" w:hAnsi="Arial" w:cs="Arial"/>
          <w:sz w:val="24"/>
          <w:szCs w:val="24"/>
        </w:rPr>
        <w:t xml:space="preserve">Die </w:t>
      </w:r>
      <w:r w:rsidR="0023386F">
        <w:rPr>
          <w:rFonts w:ascii="Arial" w:hAnsi="Arial" w:cs="Arial"/>
          <w:sz w:val="24"/>
          <w:szCs w:val="24"/>
        </w:rPr>
        <w:t>Kooperationsp</w:t>
      </w:r>
      <w:r w:rsidR="006D57D0">
        <w:rPr>
          <w:rFonts w:ascii="Arial" w:hAnsi="Arial" w:cs="Arial"/>
          <w:sz w:val="24"/>
          <w:szCs w:val="24"/>
        </w:rPr>
        <w:t xml:space="preserve">artner verpflichten sich zu einer engen und transparenten Zusammenarbeit mit dem Ziel, </w:t>
      </w:r>
      <w:r w:rsidR="0035782A">
        <w:rPr>
          <w:rFonts w:ascii="Arial" w:hAnsi="Arial" w:cs="Arial"/>
          <w:sz w:val="24"/>
          <w:szCs w:val="24"/>
        </w:rPr>
        <w:t>den</w:t>
      </w:r>
      <w:r w:rsidR="006D57D0">
        <w:rPr>
          <w:rFonts w:ascii="Arial" w:hAnsi="Arial" w:cs="Arial"/>
          <w:sz w:val="24"/>
          <w:szCs w:val="24"/>
        </w:rPr>
        <w:t xml:space="preserve"> Auszubildenden eine qualitativ hochwertige Ausbildung gewährleisten zu können.</w:t>
      </w:r>
    </w:p>
    <w:p w14:paraId="5C4364D0" w14:textId="77777777" w:rsidR="00570FB1" w:rsidRPr="008270A1" w:rsidRDefault="00570FB1" w:rsidP="00401BEA">
      <w:pPr>
        <w:jc w:val="both"/>
        <w:rPr>
          <w:rFonts w:ascii="Times New Roman" w:hAnsi="Times New Roman" w:cs="Times New Roman"/>
          <w:sz w:val="24"/>
          <w:szCs w:val="24"/>
          <w:lang w:eastAsia="de-DE"/>
        </w:rPr>
      </w:pPr>
    </w:p>
    <w:p w14:paraId="3664640E" w14:textId="77777777" w:rsidR="004D0FAD" w:rsidRPr="00CA54C4" w:rsidRDefault="004D0FAD" w:rsidP="00CA54C4">
      <w:pPr>
        <w:jc w:val="both"/>
        <w:rPr>
          <w:rFonts w:ascii="Arial" w:hAnsi="Arial" w:cs="Arial"/>
          <w:sz w:val="24"/>
          <w:szCs w:val="24"/>
        </w:rPr>
      </w:pPr>
    </w:p>
    <w:p w14:paraId="445F34F1" w14:textId="33B290C1" w:rsidR="004A1944" w:rsidRDefault="004A1944" w:rsidP="003B05CE">
      <w:pPr>
        <w:tabs>
          <w:tab w:val="left" w:pos="426"/>
        </w:tabs>
        <w:ind w:left="420" w:hanging="420"/>
        <w:jc w:val="both"/>
        <w:rPr>
          <w:rFonts w:ascii="Arial" w:hAnsi="Arial" w:cs="Arial"/>
          <w:sz w:val="24"/>
          <w:szCs w:val="24"/>
        </w:rPr>
      </w:pPr>
      <w:r>
        <w:rPr>
          <w:rFonts w:ascii="Arial" w:hAnsi="Arial" w:cs="Arial"/>
          <w:sz w:val="24"/>
          <w:szCs w:val="24"/>
        </w:rPr>
        <w:t xml:space="preserve">(2) </w:t>
      </w:r>
      <w:r w:rsidR="003B05CE">
        <w:rPr>
          <w:rFonts w:ascii="Arial" w:hAnsi="Arial" w:cs="Arial"/>
          <w:sz w:val="24"/>
          <w:szCs w:val="24"/>
        </w:rPr>
        <w:tab/>
      </w:r>
      <w:r w:rsidR="0035782A" w:rsidRPr="008F63CB">
        <w:rPr>
          <w:rFonts w:ascii="Arial" w:hAnsi="Arial" w:cs="Arial"/>
          <w:sz w:val="24"/>
          <w:szCs w:val="24"/>
        </w:rPr>
        <w:t xml:space="preserve">Die Pflegeschule ist </w:t>
      </w:r>
      <w:r w:rsidR="00AE14D3" w:rsidRPr="008F63CB">
        <w:rPr>
          <w:rFonts w:ascii="Arial" w:hAnsi="Arial" w:cs="Arial"/>
          <w:b/>
          <w:i/>
          <w:sz w:val="24"/>
          <w:szCs w:val="24"/>
        </w:rPr>
        <w:t xml:space="preserve">(Unzutreffendes streichen) </w:t>
      </w:r>
      <w:r w:rsidR="0035782A" w:rsidRPr="008F63CB">
        <w:rPr>
          <w:rFonts w:ascii="Arial" w:hAnsi="Arial" w:cs="Arial"/>
          <w:sz w:val="24"/>
          <w:szCs w:val="24"/>
        </w:rPr>
        <w:t xml:space="preserve">eine staatliche/ eine staatlich genehmigte/ eine staatliche anerkannte Pflegeschule nach </w:t>
      </w:r>
      <w:r w:rsidR="00A81F2F" w:rsidRPr="00F95DAA">
        <w:rPr>
          <w:rFonts w:ascii="Arial" w:hAnsi="Arial" w:cs="Arial"/>
          <w:sz w:val="24"/>
          <w:szCs w:val="24"/>
        </w:rPr>
        <w:t xml:space="preserve">§ 10 </w:t>
      </w:r>
      <w:proofErr w:type="spellStart"/>
      <w:r w:rsidR="00A81F2F" w:rsidRPr="00F95DAA">
        <w:rPr>
          <w:rFonts w:ascii="Arial" w:hAnsi="Arial" w:cs="Arial"/>
          <w:sz w:val="24"/>
          <w:szCs w:val="24"/>
        </w:rPr>
        <w:t>PflFAG</w:t>
      </w:r>
      <w:proofErr w:type="spellEnd"/>
      <w:r w:rsidR="0035782A" w:rsidRPr="008F63CB">
        <w:rPr>
          <w:rFonts w:ascii="Arial" w:hAnsi="Arial" w:cs="Arial"/>
          <w:sz w:val="24"/>
          <w:szCs w:val="24"/>
        </w:rPr>
        <w:t>.</w:t>
      </w:r>
      <w:r w:rsidR="00CC339F" w:rsidRPr="008F63CB">
        <w:rPr>
          <w:rFonts w:ascii="Arial" w:hAnsi="Arial" w:cs="Arial"/>
          <w:sz w:val="24"/>
          <w:szCs w:val="24"/>
        </w:rPr>
        <w:t xml:space="preserve"> </w:t>
      </w:r>
      <w:r w:rsidR="00CC339F" w:rsidRPr="00A165C2">
        <w:rPr>
          <w:rFonts w:ascii="Arial" w:hAnsi="Arial" w:cs="Arial"/>
          <w:sz w:val="24"/>
          <w:szCs w:val="24"/>
        </w:rPr>
        <w:t>Sie ist von Trägern der praktischen Ausbildung insbesondere mit der Planung und Organisation der Praxiseinsätze von Auszubildenden beauftragt und schließt zu diesem Zweck Kooperationsverträge mit Trägern von Einsatzstellen.</w:t>
      </w:r>
    </w:p>
    <w:p w14:paraId="71D88848" w14:textId="77777777" w:rsidR="00570FB1" w:rsidRDefault="00570FB1" w:rsidP="003B05CE">
      <w:pPr>
        <w:tabs>
          <w:tab w:val="left" w:pos="426"/>
        </w:tabs>
        <w:ind w:left="420" w:hanging="420"/>
        <w:jc w:val="both"/>
        <w:rPr>
          <w:rFonts w:ascii="Arial" w:hAnsi="Arial" w:cs="Arial"/>
          <w:sz w:val="24"/>
          <w:szCs w:val="24"/>
        </w:rPr>
      </w:pPr>
    </w:p>
    <w:p w14:paraId="05CFF033" w14:textId="4B5F8B74" w:rsidR="003B05CE" w:rsidRDefault="00570FB1" w:rsidP="009A22FB">
      <w:pPr>
        <w:tabs>
          <w:tab w:val="left" w:pos="426"/>
        </w:tabs>
        <w:ind w:left="420" w:hanging="420"/>
        <w:jc w:val="both"/>
        <w:rPr>
          <w:rFonts w:ascii="Arial" w:hAnsi="Arial" w:cs="Arial"/>
          <w:sz w:val="24"/>
          <w:szCs w:val="24"/>
        </w:rPr>
      </w:pPr>
      <w:r>
        <w:rPr>
          <w:rFonts w:ascii="Arial" w:hAnsi="Arial" w:cs="Arial"/>
          <w:sz w:val="24"/>
          <w:szCs w:val="24"/>
        </w:rPr>
        <w:t xml:space="preserve">(3) </w:t>
      </w:r>
      <w:r>
        <w:rPr>
          <w:rFonts w:ascii="Arial" w:hAnsi="Arial" w:cs="Arial"/>
          <w:sz w:val="24"/>
          <w:szCs w:val="24"/>
        </w:rPr>
        <w:tab/>
      </w:r>
      <w:r w:rsidR="009A22FB">
        <w:rPr>
          <w:rFonts w:ascii="Arial" w:hAnsi="Arial" w:cs="Arial"/>
          <w:sz w:val="24"/>
          <w:szCs w:val="24"/>
        </w:rPr>
        <w:t xml:space="preserve">Der Träger der Einsatzstelle betreibt (eine) zur Durchführung von Praxiseinsätzen geeignete Einrichtung(en) nach </w:t>
      </w:r>
      <w:r w:rsidR="009A22FB" w:rsidRPr="00F95DAA">
        <w:rPr>
          <w:rFonts w:ascii="Arial" w:hAnsi="Arial" w:cs="Arial"/>
          <w:sz w:val="24"/>
          <w:szCs w:val="24"/>
        </w:rPr>
        <w:t xml:space="preserve">§ 7 Abs. 5 </w:t>
      </w:r>
      <w:proofErr w:type="spellStart"/>
      <w:r w:rsidR="009A22FB" w:rsidRPr="00F95DAA">
        <w:rPr>
          <w:rFonts w:ascii="Arial" w:hAnsi="Arial" w:cs="Arial"/>
          <w:sz w:val="24"/>
          <w:szCs w:val="24"/>
        </w:rPr>
        <w:t>PflFAG</w:t>
      </w:r>
      <w:proofErr w:type="spellEnd"/>
      <w:r w:rsidR="009A22FB">
        <w:rPr>
          <w:rFonts w:ascii="Arial" w:hAnsi="Arial" w:cs="Arial"/>
          <w:sz w:val="24"/>
          <w:szCs w:val="24"/>
        </w:rPr>
        <w:t xml:space="preserve"> und nach den jeweiligen landesrechtlichen Vorgaben</w:t>
      </w:r>
      <w:r w:rsidR="009A22FB" w:rsidRPr="008F63CB">
        <w:rPr>
          <w:rFonts w:ascii="Arial" w:hAnsi="Arial" w:cs="Arial"/>
          <w:sz w:val="24"/>
          <w:szCs w:val="24"/>
        </w:rPr>
        <w:t xml:space="preserve"> </w:t>
      </w:r>
    </w:p>
    <w:p w14:paraId="2B75C70B" w14:textId="77777777" w:rsidR="00B3514A" w:rsidRDefault="00B3514A" w:rsidP="00B3514A">
      <w:pPr>
        <w:tabs>
          <w:tab w:val="left" w:pos="426"/>
        </w:tabs>
        <w:jc w:val="both"/>
        <w:rPr>
          <w:rFonts w:ascii="Arial" w:hAnsi="Arial" w:cs="Arial"/>
          <w:sz w:val="24"/>
          <w:szCs w:val="24"/>
        </w:rPr>
      </w:pPr>
    </w:p>
    <w:p w14:paraId="153E9591" w14:textId="77777777" w:rsidR="00967E90" w:rsidRDefault="00427B1E" w:rsidP="00CA54C4">
      <w:pPr>
        <w:tabs>
          <w:tab w:val="left" w:pos="426"/>
        </w:tabs>
        <w:jc w:val="center"/>
        <w:rPr>
          <w:rFonts w:ascii="Arial" w:hAnsi="Arial" w:cs="Arial"/>
          <w:b/>
          <w:sz w:val="24"/>
          <w:szCs w:val="24"/>
        </w:rPr>
      </w:pPr>
      <w:r w:rsidRPr="00CA54C4">
        <w:rPr>
          <w:rFonts w:ascii="Arial" w:hAnsi="Arial" w:cs="Arial"/>
          <w:b/>
          <w:sz w:val="24"/>
          <w:szCs w:val="24"/>
        </w:rPr>
        <w:t xml:space="preserve">§ 2 </w:t>
      </w:r>
    </w:p>
    <w:p w14:paraId="1CFCA8A1" w14:textId="77777777" w:rsidR="003B163C" w:rsidRPr="00CA54C4" w:rsidRDefault="003B163C" w:rsidP="00CA54C4">
      <w:pPr>
        <w:tabs>
          <w:tab w:val="left" w:pos="426"/>
        </w:tabs>
        <w:jc w:val="center"/>
        <w:rPr>
          <w:rFonts w:ascii="Arial" w:hAnsi="Arial" w:cs="Arial"/>
          <w:b/>
          <w:sz w:val="24"/>
          <w:szCs w:val="24"/>
        </w:rPr>
      </w:pPr>
      <w:r w:rsidRPr="00CA54C4">
        <w:rPr>
          <w:rFonts w:ascii="Arial" w:hAnsi="Arial" w:cs="Arial"/>
          <w:b/>
          <w:sz w:val="24"/>
          <w:szCs w:val="24"/>
        </w:rPr>
        <w:t>Durchführung der Ausbildung</w:t>
      </w:r>
    </w:p>
    <w:p w14:paraId="23DDF0DF" w14:textId="77777777" w:rsidR="003B163C" w:rsidRPr="00CA54C4" w:rsidRDefault="003B163C" w:rsidP="00CA54C4">
      <w:pPr>
        <w:tabs>
          <w:tab w:val="left" w:pos="426"/>
        </w:tabs>
        <w:jc w:val="both"/>
        <w:rPr>
          <w:rFonts w:ascii="Arial" w:hAnsi="Arial" w:cs="Arial"/>
          <w:sz w:val="24"/>
          <w:szCs w:val="24"/>
        </w:rPr>
      </w:pPr>
    </w:p>
    <w:p w14:paraId="146E6053" w14:textId="6E462619" w:rsidR="00365093" w:rsidRPr="00F95DAA" w:rsidRDefault="003B163C" w:rsidP="003B05CE">
      <w:pPr>
        <w:tabs>
          <w:tab w:val="left" w:pos="426"/>
        </w:tabs>
        <w:ind w:left="420" w:hanging="420"/>
        <w:jc w:val="both"/>
        <w:rPr>
          <w:rFonts w:ascii="Arial" w:hAnsi="Arial" w:cs="Arial"/>
          <w:sz w:val="24"/>
          <w:szCs w:val="24"/>
        </w:rPr>
      </w:pPr>
      <w:r w:rsidRPr="00CA54C4">
        <w:rPr>
          <w:rFonts w:ascii="Arial" w:hAnsi="Arial" w:cs="Arial"/>
          <w:sz w:val="24"/>
          <w:szCs w:val="24"/>
        </w:rPr>
        <w:t>(</w:t>
      </w:r>
      <w:r w:rsidR="00427B1E" w:rsidRPr="00CA54C4">
        <w:rPr>
          <w:rFonts w:ascii="Arial" w:hAnsi="Arial" w:cs="Arial"/>
          <w:sz w:val="24"/>
          <w:szCs w:val="24"/>
        </w:rPr>
        <w:t>1</w:t>
      </w:r>
      <w:r w:rsidRPr="00CA54C4">
        <w:rPr>
          <w:rFonts w:ascii="Arial" w:hAnsi="Arial" w:cs="Arial"/>
          <w:sz w:val="24"/>
          <w:szCs w:val="24"/>
        </w:rPr>
        <w:t>)</w:t>
      </w:r>
      <w:r w:rsidR="00A72124">
        <w:rPr>
          <w:rFonts w:ascii="Arial" w:hAnsi="Arial" w:cs="Arial"/>
          <w:sz w:val="24"/>
          <w:szCs w:val="24"/>
        </w:rPr>
        <w:t xml:space="preserve"> </w:t>
      </w:r>
      <w:r w:rsidR="003B05CE">
        <w:rPr>
          <w:rFonts w:ascii="Arial" w:hAnsi="Arial" w:cs="Arial"/>
          <w:sz w:val="24"/>
          <w:szCs w:val="24"/>
        </w:rPr>
        <w:tab/>
      </w:r>
      <w:r w:rsidRPr="00CA54C4">
        <w:rPr>
          <w:rFonts w:ascii="Arial" w:hAnsi="Arial" w:cs="Arial"/>
          <w:sz w:val="24"/>
          <w:szCs w:val="24"/>
        </w:rPr>
        <w:t xml:space="preserve">Die </w:t>
      </w:r>
      <w:r w:rsidR="007618BE">
        <w:rPr>
          <w:rFonts w:ascii="Arial" w:hAnsi="Arial" w:cs="Arial"/>
          <w:sz w:val="24"/>
          <w:szCs w:val="24"/>
        </w:rPr>
        <w:t xml:space="preserve">externe </w:t>
      </w:r>
      <w:r w:rsidRPr="00CA54C4">
        <w:rPr>
          <w:rFonts w:ascii="Arial" w:hAnsi="Arial" w:cs="Arial"/>
          <w:sz w:val="24"/>
          <w:szCs w:val="24"/>
        </w:rPr>
        <w:t xml:space="preserve">praktische Ausbildung erfolgt entsprechend </w:t>
      </w:r>
      <w:r w:rsidR="00A81F2F" w:rsidRPr="00F95DAA">
        <w:rPr>
          <w:rFonts w:ascii="Arial" w:hAnsi="Arial" w:cs="Arial"/>
          <w:sz w:val="24"/>
          <w:szCs w:val="24"/>
        </w:rPr>
        <w:t xml:space="preserve">§ 7 </w:t>
      </w:r>
      <w:proofErr w:type="spellStart"/>
      <w:r w:rsidR="00A81F2F" w:rsidRPr="00F95DAA">
        <w:rPr>
          <w:rFonts w:ascii="Arial" w:hAnsi="Arial" w:cs="Arial"/>
          <w:sz w:val="24"/>
          <w:szCs w:val="24"/>
        </w:rPr>
        <w:t>PflFAG</w:t>
      </w:r>
      <w:proofErr w:type="spellEnd"/>
      <w:r w:rsidR="00A81F2F" w:rsidRPr="00F95DAA">
        <w:rPr>
          <w:rFonts w:ascii="Arial" w:hAnsi="Arial" w:cs="Arial"/>
          <w:sz w:val="24"/>
          <w:szCs w:val="24"/>
        </w:rPr>
        <w:t xml:space="preserve"> </w:t>
      </w:r>
      <w:r w:rsidR="00A81F2F">
        <w:rPr>
          <w:rFonts w:ascii="Arial" w:hAnsi="Arial" w:cs="Arial"/>
          <w:sz w:val="24"/>
          <w:szCs w:val="24"/>
        </w:rPr>
        <w:t>i.</w:t>
      </w:r>
      <w:r w:rsidR="00F94B1E">
        <w:rPr>
          <w:rFonts w:ascii="Arial" w:hAnsi="Arial" w:cs="Arial"/>
          <w:sz w:val="24"/>
          <w:szCs w:val="24"/>
        </w:rPr>
        <w:t xml:space="preserve"> </w:t>
      </w:r>
      <w:r w:rsidR="00A81F2F">
        <w:rPr>
          <w:rFonts w:ascii="Arial" w:hAnsi="Arial" w:cs="Arial"/>
          <w:sz w:val="24"/>
          <w:szCs w:val="24"/>
        </w:rPr>
        <w:t>V.</w:t>
      </w:r>
      <w:r w:rsidR="00F94B1E">
        <w:rPr>
          <w:rFonts w:ascii="Arial" w:hAnsi="Arial" w:cs="Arial"/>
          <w:sz w:val="24"/>
          <w:szCs w:val="24"/>
        </w:rPr>
        <w:t xml:space="preserve"> </w:t>
      </w:r>
      <w:r w:rsidR="00A81F2F">
        <w:rPr>
          <w:rFonts w:ascii="Arial" w:hAnsi="Arial" w:cs="Arial"/>
          <w:sz w:val="24"/>
          <w:szCs w:val="24"/>
        </w:rPr>
        <w:t xml:space="preserve">m. § 3 </w:t>
      </w:r>
      <w:proofErr w:type="spellStart"/>
      <w:r w:rsidR="00BF1C43" w:rsidRPr="00C14003">
        <w:rPr>
          <w:rFonts w:ascii="Arial" w:hAnsi="Arial" w:cs="Arial"/>
          <w:sz w:val="24"/>
          <w:szCs w:val="24"/>
        </w:rPr>
        <w:t>BlnPflFAAPrV</w:t>
      </w:r>
      <w:proofErr w:type="spellEnd"/>
      <w:r w:rsidR="00BF1C43">
        <w:rPr>
          <w:rFonts w:ascii="Arial" w:hAnsi="Arial" w:cs="Arial"/>
          <w:sz w:val="24"/>
          <w:szCs w:val="24"/>
        </w:rPr>
        <w:t xml:space="preserve"> </w:t>
      </w:r>
      <w:r w:rsidRPr="00CA54C4">
        <w:rPr>
          <w:rFonts w:ascii="Arial" w:hAnsi="Arial" w:cs="Arial"/>
          <w:sz w:val="24"/>
          <w:szCs w:val="24"/>
        </w:rPr>
        <w:t>in den Einrichtungen de</w:t>
      </w:r>
      <w:r w:rsidR="004A1944">
        <w:rPr>
          <w:rFonts w:ascii="Arial" w:hAnsi="Arial" w:cs="Arial"/>
          <w:sz w:val="24"/>
          <w:szCs w:val="24"/>
        </w:rPr>
        <w:t>s Trägers der Einsatzstelle</w:t>
      </w:r>
      <w:r w:rsidRPr="00CA54C4">
        <w:rPr>
          <w:rFonts w:ascii="Arial" w:hAnsi="Arial" w:cs="Arial"/>
          <w:sz w:val="24"/>
          <w:szCs w:val="24"/>
        </w:rPr>
        <w:t>. Für mindestens 10</w:t>
      </w:r>
      <w:r w:rsidR="00F95DAA">
        <w:rPr>
          <w:rFonts w:ascii="Arial" w:hAnsi="Arial" w:cs="Arial"/>
          <w:sz w:val="24"/>
          <w:szCs w:val="24"/>
        </w:rPr>
        <w:t xml:space="preserve"> </w:t>
      </w:r>
      <w:r w:rsidRPr="00CA54C4">
        <w:rPr>
          <w:rFonts w:ascii="Arial" w:hAnsi="Arial" w:cs="Arial"/>
          <w:sz w:val="24"/>
          <w:szCs w:val="24"/>
        </w:rPr>
        <w:t xml:space="preserve">% der </w:t>
      </w:r>
      <w:r w:rsidR="00CC339F">
        <w:rPr>
          <w:rFonts w:ascii="Arial" w:hAnsi="Arial" w:cs="Arial"/>
          <w:sz w:val="24"/>
          <w:szCs w:val="24"/>
        </w:rPr>
        <w:t xml:space="preserve">während eines Einsatzes zu leistenden </w:t>
      </w:r>
      <w:r w:rsidR="003B4E59">
        <w:rPr>
          <w:rFonts w:ascii="Arial" w:hAnsi="Arial" w:cs="Arial"/>
          <w:sz w:val="24"/>
          <w:szCs w:val="24"/>
        </w:rPr>
        <w:t xml:space="preserve">praktischen </w:t>
      </w:r>
      <w:r w:rsidRPr="00CA54C4">
        <w:rPr>
          <w:rFonts w:ascii="Arial" w:hAnsi="Arial" w:cs="Arial"/>
          <w:sz w:val="24"/>
          <w:szCs w:val="24"/>
        </w:rPr>
        <w:t xml:space="preserve">Ausbildungszeit </w:t>
      </w:r>
      <w:r w:rsidR="00A72124">
        <w:rPr>
          <w:rFonts w:ascii="Arial" w:hAnsi="Arial" w:cs="Arial"/>
          <w:sz w:val="24"/>
          <w:szCs w:val="24"/>
        </w:rPr>
        <w:t>ist</w:t>
      </w:r>
      <w:r w:rsidRPr="00CA54C4">
        <w:rPr>
          <w:rFonts w:ascii="Arial" w:hAnsi="Arial" w:cs="Arial"/>
          <w:sz w:val="24"/>
          <w:szCs w:val="24"/>
        </w:rPr>
        <w:t xml:space="preserve"> </w:t>
      </w:r>
      <w:r w:rsidR="00CC339F">
        <w:rPr>
          <w:rFonts w:ascii="Arial" w:hAnsi="Arial" w:cs="Arial"/>
          <w:sz w:val="24"/>
          <w:szCs w:val="24"/>
        </w:rPr>
        <w:t xml:space="preserve">vom Träger der Einsatzstelle </w:t>
      </w:r>
      <w:r w:rsidRPr="00CA54C4">
        <w:rPr>
          <w:rFonts w:ascii="Arial" w:hAnsi="Arial" w:cs="Arial"/>
          <w:sz w:val="24"/>
          <w:szCs w:val="24"/>
        </w:rPr>
        <w:t xml:space="preserve">eine Praxisanleitung nach </w:t>
      </w:r>
      <w:r w:rsidR="00A81F2F" w:rsidRPr="00F95DAA">
        <w:rPr>
          <w:rFonts w:ascii="Arial" w:hAnsi="Arial" w:cs="Arial"/>
          <w:sz w:val="24"/>
          <w:szCs w:val="24"/>
        </w:rPr>
        <w:t xml:space="preserve">§ 7 Abs. 6 </w:t>
      </w:r>
      <w:proofErr w:type="spellStart"/>
      <w:r w:rsidR="00A81F2F" w:rsidRPr="00F95DAA">
        <w:rPr>
          <w:rFonts w:ascii="Arial" w:hAnsi="Arial" w:cs="Arial"/>
          <w:sz w:val="24"/>
          <w:szCs w:val="24"/>
        </w:rPr>
        <w:t>PflFAG</w:t>
      </w:r>
      <w:proofErr w:type="spellEnd"/>
      <w:r w:rsidR="00A81F2F" w:rsidRPr="00F95DAA">
        <w:rPr>
          <w:rFonts w:ascii="Arial" w:hAnsi="Arial" w:cs="Arial"/>
          <w:sz w:val="24"/>
          <w:szCs w:val="24"/>
        </w:rPr>
        <w:t xml:space="preserve"> i.</w:t>
      </w:r>
      <w:r w:rsidR="00F94B1E" w:rsidRPr="00F95DAA">
        <w:rPr>
          <w:rFonts w:ascii="Arial" w:hAnsi="Arial" w:cs="Arial"/>
          <w:sz w:val="24"/>
          <w:szCs w:val="24"/>
        </w:rPr>
        <w:t xml:space="preserve"> </w:t>
      </w:r>
      <w:r w:rsidR="00A81F2F" w:rsidRPr="00F95DAA">
        <w:rPr>
          <w:rFonts w:ascii="Arial" w:hAnsi="Arial" w:cs="Arial"/>
          <w:sz w:val="24"/>
          <w:szCs w:val="24"/>
        </w:rPr>
        <w:t>V.</w:t>
      </w:r>
      <w:r w:rsidR="00F94B1E" w:rsidRPr="00F95DAA">
        <w:rPr>
          <w:rFonts w:ascii="Arial" w:hAnsi="Arial" w:cs="Arial"/>
          <w:sz w:val="24"/>
          <w:szCs w:val="24"/>
        </w:rPr>
        <w:t xml:space="preserve"> </w:t>
      </w:r>
      <w:r w:rsidR="00A81F2F" w:rsidRPr="00F95DAA">
        <w:rPr>
          <w:rFonts w:ascii="Arial" w:hAnsi="Arial" w:cs="Arial"/>
          <w:sz w:val="24"/>
          <w:szCs w:val="24"/>
        </w:rPr>
        <w:t>m. § 4</w:t>
      </w:r>
      <w:r w:rsidR="00F95DAA">
        <w:rPr>
          <w:rFonts w:ascii="Arial" w:hAnsi="Arial" w:cs="Arial"/>
          <w:sz w:val="24"/>
          <w:szCs w:val="24"/>
        </w:rPr>
        <w:t xml:space="preserve"> Abs. 1</w:t>
      </w:r>
      <w:r w:rsidR="00A81F2F" w:rsidRPr="00F95DAA">
        <w:rPr>
          <w:rFonts w:ascii="Arial" w:hAnsi="Arial" w:cs="Arial"/>
          <w:sz w:val="24"/>
          <w:szCs w:val="24"/>
        </w:rPr>
        <w:t xml:space="preserve"> </w:t>
      </w:r>
      <w:proofErr w:type="spellStart"/>
      <w:r w:rsidR="00BF1C43" w:rsidRPr="00F95DAA">
        <w:rPr>
          <w:rFonts w:ascii="Arial" w:hAnsi="Arial" w:cs="Arial"/>
          <w:sz w:val="24"/>
          <w:szCs w:val="24"/>
        </w:rPr>
        <w:t>BlnPflFAAPrV</w:t>
      </w:r>
      <w:proofErr w:type="spellEnd"/>
      <w:r w:rsidRPr="00F95DAA">
        <w:rPr>
          <w:rFonts w:ascii="Arial" w:hAnsi="Arial" w:cs="Arial"/>
          <w:sz w:val="24"/>
          <w:szCs w:val="24"/>
        </w:rPr>
        <w:t xml:space="preserve"> </w:t>
      </w:r>
      <w:r w:rsidR="00A72124" w:rsidRPr="00F95DAA">
        <w:rPr>
          <w:rFonts w:ascii="Arial" w:hAnsi="Arial" w:cs="Arial"/>
          <w:sz w:val="24"/>
          <w:szCs w:val="24"/>
        </w:rPr>
        <w:t>zu gewährleisten</w:t>
      </w:r>
      <w:r w:rsidRPr="00F95DAA">
        <w:rPr>
          <w:rFonts w:ascii="Arial" w:hAnsi="Arial" w:cs="Arial"/>
          <w:sz w:val="24"/>
          <w:szCs w:val="24"/>
        </w:rPr>
        <w:t>.</w:t>
      </w:r>
    </w:p>
    <w:p w14:paraId="6972044D" w14:textId="77777777" w:rsidR="007618BE" w:rsidRDefault="007618BE" w:rsidP="00CA54C4">
      <w:pPr>
        <w:tabs>
          <w:tab w:val="left" w:pos="426"/>
        </w:tabs>
        <w:jc w:val="both"/>
        <w:rPr>
          <w:rFonts w:ascii="Arial" w:hAnsi="Arial" w:cs="Arial"/>
          <w:sz w:val="24"/>
          <w:szCs w:val="24"/>
        </w:rPr>
      </w:pPr>
    </w:p>
    <w:p w14:paraId="561BE7FF" w14:textId="46C35EA0" w:rsidR="003900C8" w:rsidRDefault="003900C8" w:rsidP="003B05CE">
      <w:pPr>
        <w:tabs>
          <w:tab w:val="left" w:pos="426"/>
        </w:tabs>
        <w:ind w:left="420" w:hanging="420"/>
        <w:jc w:val="both"/>
        <w:rPr>
          <w:rFonts w:ascii="Arial" w:hAnsi="Arial" w:cs="Arial"/>
          <w:sz w:val="24"/>
          <w:szCs w:val="24"/>
        </w:rPr>
      </w:pPr>
      <w:r>
        <w:rPr>
          <w:rFonts w:ascii="Arial" w:hAnsi="Arial" w:cs="Arial"/>
          <w:sz w:val="24"/>
          <w:szCs w:val="24"/>
        </w:rPr>
        <w:t>(</w:t>
      </w:r>
      <w:r w:rsidR="007618BE">
        <w:rPr>
          <w:rFonts w:ascii="Arial" w:hAnsi="Arial" w:cs="Arial"/>
          <w:sz w:val="24"/>
          <w:szCs w:val="24"/>
        </w:rPr>
        <w:t>2</w:t>
      </w:r>
      <w:r>
        <w:rPr>
          <w:rFonts w:ascii="Arial" w:hAnsi="Arial" w:cs="Arial"/>
          <w:sz w:val="24"/>
          <w:szCs w:val="24"/>
        </w:rPr>
        <w:t xml:space="preserve">) </w:t>
      </w:r>
      <w:r w:rsidR="003B05CE">
        <w:rPr>
          <w:rFonts w:ascii="Arial" w:hAnsi="Arial" w:cs="Arial"/>
          <w:sz w:val="24"/>
          <w:szCs w:val="24"/>
        </w:rPr>
        <w:tab/>
      </w:r>
      <w:r>
        <w:rPr>
          <w:rFonts w:ascii="Arial" w:hAnsi="Arial" w:cs="Arial"/>
          <w:sz w:val="24"/>
          <w:szCs w:val="24"/>
        </w:rPr>
        <w:t>Rechte und Pflichten der Auszubildenden ergeben sich aus dem Ausbildungsvertrag mit de</w:t>
      </w:r>
      <w:r w:rsidR="000A5B2C">
        <w:rPr>
          <w:rFonts w:ascii="Arial" w:hAnsi="Arial" w:cs="Arial"/>
          <w:sz w:val="24"/>
          <w:szCs w:val="24"/>
        </w:rPr>
        <w:t>m</w:t>
      </w:r>
      <w:r>
        <w:rPr>
          <w:rFonts w:ascii="Arial" w:hAnsi="Arial" w:cs="Arial"/>
          <w:sz w:val="24"/>
          <w:szCs w:val="24"/>
        </w:rPr>
        <w:t xml:space="preserve"> </w:t>
      </w:r>
      <w:r w:rsidR="000A5B2C">
        <w:rPr>
          <w:rFonts w:ascii="Arial" w:hAnsi="Arial" w:cs="Arial"/>
          <w:sz w:val="24"/>
          <w:szCs w:val="24"/>
        </w:rPr>
        <w:t>Träger der praktischen Ausbildung</w:t>
      </w:r>
      <w:r>
        <w:rPr>
          <w:rFonts w:ascii="Arial" w:hAnsi="Arial" w:cs="Arial"/>
          <w:sz w:val="24"/>
          <w:szCs w:val="24"/>
        </w:rPr>
        <w:t>.</w:t>
      </w:r>
      <w:r w:rsidR="00F0678A">
        <w:rPr>
          <w:rFonts w:ascii="Arial" w:hAnsi="Arial" w:cs="Arial"/>
          <w:sz w:val="24"/>
          <w:szCs w:val="24"/>
        </w:rPr>
        <w:t xml:space="preserve"> </w:t>
      </w:r>
      <w:r w:rsidR="00F0678A" w:rsidRPr="000A5B2C">
        <w:rPr>
          <w:rFonts w:ascii="Arial" w:hAnsi="Arial" w:cs="Arial"/>
          <w:sz w:val="24"/>
          <w:szCs w:val="24"/>
        </w:rPr>
        <w:t>Der/</w:t>
      </w:r>
      <w:r w:rsidR="00BC750D">
        <w:rPr>
          <w:rFonts w:ascii="Arial" w:hAnsi="Arial" w:cs="Arial"/>
          <w:sz w:val="24"/>
          <w:szCs w:val="24"/>
        </w:rPr>
        <w:t xml:space="preserve"> </w:t>
      </w:r>
      <w:r w:rsidR="00F0678A" w:rsidRPr="000A5B2C">
        <w:rPr>
          <w:rFonts w:ascii="Arial" w:hAnsi="Arial" w:cs="Arial"/>
          <w:sz w:val="24"/>
          <w:szCs w:val="24"/>
        </w:rPr>
        <w:t xml:space="preserve">die Auszubildende bleibt über den Träger der </w:t>
      </w:r>
      <w:r w:rsidR="007618BE">
        <w:rPr>
          <w:rFonts w:ascii="Arial" w:hAnsi="Arial" w:cs="Arial"/>
          <w:sz w:val="24"/>
          <w:szCs w:val="24"/>
        </w:rPr>
        <w:t>praktischen Ausbildung</w:t>
      </w:r>
      <w:r w:rsidR="00F0678A" w:rsidRPr="000A5B2C">
        <w:rPr>
          <w:rFonts w:ascii="Arial" w:hAnsi="Arial" w:cs="Arial"/>
          <w:sz w:val="24"/>
          <w:szCs w:val="24"/>
        </w:rPr>
        <w:t xml:space="preserve"> sozial-, unfall- und haftpflichtversichert.</w:t>
      </w:r>
      <w:r w:rsidR="00F0678A">
        <w:rPr>
          <w:rFonts w:ascii="Arial" w:hAnsi="Arial" w:cs="Arial"/>
          <w:sz w:val="24"/>
          <w:szCs w:val="24"/>
        </w:rPr>
        <w:t xml:space="preserve"> </w:t>
      </w:r>
      <w:r w:rsidR="003A19C2">
        <w:rPr>
          <w:rFonts w:ascii="Arial" w:hAnsi="Arial" w:cs="Arial"/>
          <w:sz w:val="24"/>
          <w:szCs w:val="24"/>
        </w:rPr>
        <w:t>Der Schutz durch bestehende Versicherungen des Trägers der Einsatzstelle bleibt hiervon unberührt.</w:t>
      </w:r>
    </w:p>
    <w:p w14:paraId="079FFC4E" w14:textId="77777777" w:rsidR="00F0678A" w:rsidRDefault="00F0678A" w:rsidP="00CA54C4">
      <w:pPr>
        <w:tabs>
          <w:tab w:val="left" w:pos="426"/>
        </w:tabs>
        <w:jc w:val="both"/>
        <w:rPr>
          <w:rFonts w:ascii="Arial" w:hAnsi="Arial" w:cs="Arial"/>
          <w:sz w:val="24"/>
          <w:szCs w:val="24"/>
        </w:rPr>
      </w:pPr>
    </w:p>
    <w:p w14:paraId="1A99E737" w14:textId="773BEE28" w:rsidR="006B3A27" w:rsidRDefault="00A72124" w:rsidP="00501AE9">
      <w:pPr>
        <w:tabs>
          <w:tab w:val="left" w:pos="426"/>
        </w:tabs>
        <w:ind w:left="420" w:hanging="420"/>
        <w:jc w:val="both"/>
        <w:rPr>
          <w:rFonts w:ascii="Arial" w:hAnsi="Arial" w:cs="Arial"/>
          <w:sz w:val="24"/>
          <w:szCs w:val="24"/>
        </w:rPr>
      </w:pPr>
      <w:r>
        <w:rPr>
          <w:rFonts w:ascii="Arial" w:hAnsi="Arial" w:cs="Arial"/>
          <w:sz w:val="24"/>
          <w:szCs w:val="24"/>
        </w:rPr>
        <w:t>(</w:t>
      </w:r>
      <w:r w:rsidR="007618BE">
        <w:rPr>
          <w:rFonts w:ascii="Arial" w:hAnsi="Arial" w:cs="Arial"/>
          <w:sz w:val="24"/>
          <w:szCs w:val="24"/>
        </w:rPr>
        <w:t>3</w:t>
      </w:r>
      <w:r>
        <w:rPr>
          <w:rFonts w:ascii="Arial" w:hAnsi="Arial" w:cs="Arial"/>
          <w:sz w:val="24"/>
          <w:szCs w:val="24"/>
        </w:rPr>
        <w:t>)</w:t>
      </w:r>
      <w:r>
        <w:rPr>
          <w:rFonts w:ascii="Arial" w:hAnsi="Arial" w:cs="Arial"/>
          <w:sz w:val="24"/>
          <w:szCs w:val="24"/>
        </w:rPr>
        <w:tab/>
      </w:r>
      <w:r w:rsidR="007618BE">
        <w:rPr>
          <w:rFonts w:ascii="Arial" w:hAnsi="Arial" w:cs="Arial"/>
          <w:sz w:val="24"/>
          <w:szCs w:val="24"/>
        </w:rPr>
        <w:t xml:space="preserve">Der Zeitpunkt </w:t>
      </w:r>
      <w:r w:rsidR="003A19C2">
        <w:rPr>
          <w:rFonts w:ascii="Arial" w:hAnsi="Arial" w:cs="Arial"/>
          <w:sz w:val="24"/>
          <w:szCs w:val="24"/>
        </w:rPr>
        <w:t xml:space="preserve">des Einsatzes </w:t>
      </w:r>
      <w:r w:rsidR="007618BE">
        <w:rPr>
          <w:rFonts w:ascii="Arial" w:hAnsi="Arial" w:cs="Arial"/>
          <w:sz w:val="24"/>
          <w:szCs w:val="24"/>
        </w:rPr>
        <w:t>der Auszubildenden wird zwischen de</w:t>
      </w:r>
      <w:r w:rsidR="009F308C">
        <w:rPr>
          <w:rFonts w:ascii="Arial" w:hAnsi="Arial" w:cs="Arial"/>
          <w:sz w:val="24"/>
          <w:szCs w:val="24"/>
        </w:rPr>
        <w:t xml:space="preserve">r Pflegeschule </w:t>
      </w:r>
      <w:r w:rsidR="007618BE">
        <w:rPr>
          <w:rFonts w:ascii="Arial" w:hAnsi="Arial" w:cs="Arial"/>
          <w:sz w:val="24"/>
          <w:szCs w:val="24"/>
        </w:rPr>
        <w:t>und de</w:t>
      </w:r>
      <w:r w:rsidR="004A1944">
        <w:rPr>
          <w:rFonts w:ascii="Arial" w:hAnsi="Arial" w:cs="Arial"/>
          <w:sz w:val="24"/>
          <w:szCs w:val="24"/>
        </w:rPr>
        <w:t>m Träger der Einsatzstelle</w:t>
      </w:r>
      <w:r w:rsidR="007618BE">
        <w:rPr>
          <w:rFonts w:ascii="Arial" w:hAnsi="Arial" w:cs="Arial"/>
          <w:sz w:val="24"/>
          <w:szCs w:val="24"/>
        </w:rPr>
        <w:t xml:space="preserve"> jeweils im Einzelfall </w:t>
      </w:r>
      <w:r w:rsidR="003A19C2">
        <w:rPr>
          <w:rFonts w:ascii="Arial" w:hAnsi="Arial" w:cs="Arial"/>
          <w:sz w:val="24"/>
          <w:szCs w:val="24"/>
        </w:rPr>
        <w:t xml:space="preserve">unter Berücksichtigung einer ausreichenden Vorlaufzeit </w:t>
      </w:r>
      <w:r w:rsidR="007618BE">
        <w:rPr>
          <w:rFonts w:ascii="Arial" w:hAnsi="Arial" w:cs="Arial"/>
          <w:sz w:val="24"/>
          <w:szCs w:val="24"/>
        </w:rPr>
        <w:t>festgelegt.</w:t>
      </w:r>
      <w:r w:rsidR="006D57D0">
        <w:rPr>
          <w:rFonts w:ascii="Arial" w:hAnsi="Arial" w:cs="Arial"/>
          <w:sz w:val="24"/>
          <w:szCs w:val="24"/>
        </w:rPr>
        <w:t xml:space="preserve"> Der zeitliche Vorlauf sollte grundsätzlich </w:t>
      </w:r>
      <w:r w:rsidR="0030310C">
        <w:rPr>
          <w:rFonts w:ascii="Arial" w:hAnsi="Arial" w:cs="Arial"/>
          <w:sz w:val="24"/>
          <w:szCs w:val="24"/>
          <w:u w:val="single"/>
        </w:rPr>
        <w:tab/>
      </w:r>
      <w:r w:rsidR="0030310C">
        <w:rPr>
          <w:rFonts w:ascii="Arial" w:hAnsi="Arial" w:cs="Arial"/>
          <w:sz w:val="24"/>
          <w:szCs w:val="24"/>
          <w:u w:val="single"/>
        </w:rPr>
        <w:tab/>
      </w:r>
      <w:r w:rsidR="006D57D0">
        <w:rPr>
          <w:rFonts w:ascii="Arial" w:hAnsi="Arial" w:cs="Arial"/>
          <w:sz w:val="24"/>
          <w:szCs w:val="24"/>
        </w:rPr>
        <w:t>Wochen/Monate betragen.</w:t>
      </w:r>
      <w:r w:rsidR="006B3A27">
        <w:rPr>
          <w:rFonts w:ascii="Arial" w:hAnsi="Arial" w:cs="Arial"/>
          <w:sz w:val="24"/>
          <w:szCs w:val="24"/>
        </w:rPr>
        <w:t xml:space="preserve"> </w:t>
      </w:r>
    </w:p>
    <w:p w14:paraId="1D47F45C" w14:textId="77777777" w:rsidR="00664080" w:rsidRDefault="00664080" w:rsidP="00664080">
      <w:pPr>
        <w:tabs>
          <w:tab w:val="left" w:pos="426"/>
        </w:tabs>
        <w:jc w:val="both"/>
        <w:rPr>
          <w:rFonts w:ascii="Arial" w:hAnsi="Arial" w:cs="Arial"/>
          <w:sz w:val="24"/>
          <w:szCs w:val="24"/>
        </w:rPr>
      </w:pPr>
    </w:p>
    <w:p w14:paraId="6C763CEB" w14:textId="793E1D80" w:rsidR="0065748F" w:rsidRPr="00CA54C4" w:rsidRDefault="00664080" w:rsidP="0030310C">
      <w:pPr>
        <w:tabs>
          <w:tab w:val="left" w:pos="426"/>
          <w:tab w:val="left" w:pos="8222"/>
        </w:tabs>
        <w:ind w:left="420" w:hanging="420"/>
        <w:jc w:val="both"/>
        <w:rPr>
          <w:rFonts w:ascii="Arial" w:hAnsi="Arial" w:cs="Arial"/>
          <w:sz w:val="24"/>
          <w:szCs w:val="24"/>
        </w:rPr>
      </w:pPr>
      <w:r>
        <w:rPr>
          <w:rFonts w:ascii="Arial" w:hAnsi="Arial" w:cs="Arial"/>
          <w:sz w:val="24"/>
          <w:szCs w:val="24"/>
        </w:rPr>
        <w:t>(</w:t>
      </w:r>
      <w:r w:rsidR="00501AE9">
        <w:rPr>
          <w:rFonts w:ascii="Arial" w:hAnsi="Arial" w:cs="Arial"/>
          <w:sz w:val="24"/>
          <w:szCs w:val="24"/>
        </w:rPr>
        <w:t>4</w:t>
      </w:r>
      <w:r>
        <w:rPr>
          <w:rFonts w:ascii="Arial" w:hAnsi="Arial" w:cs="Arial"/>
          <w:sz w:val="24"/>
          <w:szCs w:val="24"/>
        </w:rPr>
        <w:t xml:space="preserve">) </w:t>
      </w:r>
      <w:r w:rsidR="003B05CE">
        <w:rPr>
          <w:rFonts w:ascii="Arial" w:hAnsi="Arial" w:cs="Arial"/>
          <w:sz w:val="24"/>
          <w:szCs w:val="24"/>
        </w:rPr>
        <w:tab/>
      </w:r>
      <w:r>
        <w:rPr>
          <w:rFonts w:ascii="Arial" w:hAnsi="Arial" w:cs="Arial"/>
          <w:sz w:val="24"/>
          <w:szCs w:val="24"/>
        </w:rPr>
        <w:t xml:space="preserve">Die </w:t>
      </w:r>
      <w:r w:rsidR="00786B40">
        <w:rPr>
          <w:rFonts w:ascii="Arial" w:hAnsi="Arial" w:cs="Arial"/>
          <w:sz w:val="24"/>
          <w:szCs w:val="24"/>
        </w:rPr>
        <w:t xml:space="preserve">Ausbildungszeit beträgt </w:t>
      </w:r>
      <w:r w:rsidR="00F95DAA">
        <w:rPr>
          <w:rFonts w:ascii="Arial" w:hAnsi="Arial" w:cs="Arial"/>
          <w:sz w:val="24"/>
          <w:szCs w:val="24"/>
        </w:rPr>
        <w:t>pro Auszubildende</w:t>
      </w:r>
      <w:r w:rsidR="000E6226">
        <w:rPr>
          <w:rFonts w:ascii="Arial" w:hAnsi="Arial" w:cs="Arial"/>
          <w:sz w:val="24"/>
          <w:szCs w:val="24"/>
        </w:rPr>
        <w:t>/</w:t>
      </w:r>
      <w:r w:rsidR="00BC750D">
        <w:rPr>
          <w:rFonts w:ascii="Arial" w:hAnsi="Arial" w:cs="Arial"/>
          <w:sz w:val="24"/>
          <w:szCs w:val="24"/>
        </w:rPr>
        <w:t xml:space="preserve"> </w:t>
      </w:r>
      <w:r w:rsidR="000E6226">
        <w:rPr>
          <w:rFonts w:ascii="Arial" w:hAnsi="Arial" w:cs="Arial"/>
          <w:sz w:val="24"/>
          <w:szCs w:val="24"/>
        </w:rPr>
        <w:t>Auszubildende</w:t>
      </w:r>
      <w:r w:rsidR="004C69F1">
        <w:rPr>
          <w:rFonts w:ascii="Arial" w:hAnsi="Arial" w:cs="Arial"/>
          <w:sz w:val="24"/>
          <w:szCs w:val="24"/>
        </w:rPr>
        <w:t>n</w:t>
      </w:r>
      <w:r w:rsidR="0030310C">
        <w:rPr>
          <w:rFonts w:ascii="Arial" w:hAnsi="Arial" w:cs="Arial"/>
          <w:sz w:val="24"/>
          <w:szCs w:val="24"/>
          <w:u w:val="single"/>
        </w:rPr>
        <w:tab/>
      </w:r>
      <w:r>
        <w:rPr>
          <w:rFonts w:ascii="Arial" w:hAnsi="Arial" w:cs="Arial"/>
          <w:sz w:val="24"/>
          <w:szCs w:val="24"/>
        </w:rPr>
        <w:t>Stunden pro Woche.</w:t>
      </w:r>
    </w:p>
    <w:p w14:paraId="5956E291" w14:textId="77777777" w:rsidR="003B05CE" w:rsidRDefault="003B05CE" w:rsidP="00B3514A">
      <w:pPr>
        <w:tabs>
          <w:tab w:val="left" w:pos="426"/>
        </w:tabs>
        <w:rPr>
          <w:rFonts w:ascii="Arial" w:hAnsi="Arial" w:cs="Arial"/>
          <w:b/>
          <w:sz w:val="24"/>
          <w:szCs w:val="24"/>
        </w:rPr>
      </w:pPr>
    </w:p>
    <w:p w14:paraId="753EBBED" w14:textId="77777777" w:rsidR="003A19C2" w:rsidRDefault="0065748F" w:rsidP="009E60F9">
      <w:pPr>
        <w:tabs>
          <w:tab w:val="left" w:pos="426"/>
        </w:tabs>
        <w:jc w:val="center"/>
        <w:rPr>
          <w:rFonts w:ascii="Arial" w:hAnsi="Arial" w:cs="Arial"/>
          <w:b/>
          <w:sz w:val="24"/>
          <w:szCs w:val="24"/>
        </w:rPr>
      </w:pPr>
      <w:r w:rsidRPr="00CA54C4">
        <w:rPr>
          <w:rFonts w:ascii="Arial" w:hAnsi="Arial" w:cs="Arial"/>
          <w:b/>
          <w:sz w:val="24"/>
          <w:szCs w:val="24"/>
        </w:rPr>
        <w:t xml:space="preserve">§ </w:t>
      </w:r>
      <w:r w:rsidR="00816750" w:rsidRPr="00CA54C4">
        <w:rPr>
          <w:rFonts w:ascii="Arial" w:hAnsi="Arial" w:cs="Arial"/>
          <w:b/>
          <w:sz w:val="24"/>
          <w:szCs w:val="24"/>
        </w:rPr>
        <w:t>3</w:t>
      </w:r>
    </w:p>
    <w:p w14:paraId="02BC587B" w14:textId="77777777" w:rsidR="003A19C2" w:rsidRDefault="003A19C2" w:rsidP="009E60F9">
      <w:pPr>
        <w:tabs>
          <w:tab w:val="left" w:pos="426"/>
        </w:tabs>
        <w:jc w:val="center"/>
        <w:rPr>
          <w:rFonts w:ascii="Arial" w:hAnsi="Arial" w:cs="Arial"/>
          <w:b/>
          <w:sz w:val="24"/>
          <w:szCs w:val="24"/>
        </w:rPr>
      </w:pPr>
      <w:r>
        <w:rPr>
          <w:rFonts w:ascii="Arial" w:hAnsi="Arial" w:cs="Arial"/>
          <w:b/>
          <w:sz w:val="24"/>
          <w:szCs w:val="24"/>
        </w:rPr>
        <w:t>Zusammenarbeit zwischen dem Träger der Einsatzstelle und de</w:t>
      </w:r>
      <w:r w:rsidR="00FA32FD">
        <w:rPr>
          <w:rFonts w:ascii="Arial" w:hAnsi="Arial" w:cs="Arial"/>
          <w:b/>
          <w:sz w:val="24"/>
          <w:szCs w:val="24"/>
        </w:rPr>
        <w:t>r Pflegeschule</w:t>
      </w:r>
    </w:p>
    <w:p w14:paraId="0E9B1105" w14:textId="77777777" w:rsidR="003A19C2" w:rsidRDefault="003A19C2" w:rsidP="009E60F9">
      <w:pPr>
        <w:tabs>
          <w:tab w:val="left" w:pos="426"/>
        </w:tabs>
        <w:jc w:val="center"/>
        <w:rPr>
          <w:rFonts w:ascii="Arial" w:hAnsi="Arial" w:cs="Arial"/>
          <w:b/>
          <w:sz w:val="24"/>
          <w:szCs w:val="24"/>
        </w:rPr>
      </w:pPr>
    </w:p>
    <w:p w14:paraId="6DE8B858" w14:textId="65E91F24" w:rsidR="006840FB" w:rsidRDefault="006840FB" w:rsidP="006840FB">
      <w:pPr>
        <w:pStyle w:val="Listenabsatz"/>
        <w:numPr>
          <w:ilvl w:val="0"/>
          <w:numId w:val="43"/>
        </w:numPr>
        <w:tabs>
          <w:tab w:val="left" w:pos="426"/>
        </w:tabs>
        <w:ind w:left="426" w:hanging="426"/>
        <w:jc w:val="both"/>
        <w:rPr>
          <w:rFonts w:ascii="Arial" w:hAnsi="Arial" w:cs="Arial"/>
          <w:sz w:val="24"/>
          <w:szCs w:val="24"/>
        </w:rPr>
      </w:pPr>
      <w:r>
        <w:rPr>
          <w:rFonts w:ascii="Arial" w:hAnsi="Arial" w:cs="Arial"/>
          <w:sz w:val="24"/>
          <w:szCs w:val="24"/>
        </w:rPr>
        <w:t xml:space="preserve">Die Kooperationspartner verpflichten sich zu einer engen und transparenten Zusammenarbeit mit dem Ziel, </w:t>
      </w:r>
      <w:r w:rsidR="00FA32FD">
        <w:rPr>
          <w:rFonts w:ascii="Arial" w:hAnsi="Arial" w:cs="Arial"/>
          <w:sz w:val="24"/>
          <w:szCs w:val="24"/>
        </w:rPr>
        <w:t>den</w:t>
      </w:r>
      <w:r>
        <w:rPr>
          <w:rFonts w:ascii="Arial" w:hAnsi="Arial" w:cs="Arial"/>
          <w:sz w:val="24"/>
          <w:szCs w:val="24"/>
        </w:rPr>
        <w:t xml:space="preserve"> Auszubildenden eine qualitativ hochwertige Ausbildung gewährleisten zu können. Diesbezüglich geeignete Maßnahmen können z. B. sei</w:t>
      </w:r>
      <w:r w:rsidR="00A559A0">
        <w:rPr>
          <w:rFonts w:ascii="Arial" w:hAnsi="Arial" w:cs="Arial"/>
          <w:sz w:val="24"/>
          <w:szCs w:val="24"/>
        </w:rPr>
        <w:t>n</w:t>
      </w:r>
      <w:r w:rsidR="006D3B91">
        <w:rPr>
          <w:rStyle w:val="Funotenzeichen"/>
          <w:rFonts w:ascii="Arial" w:hAnsi="Arial" w:cs="Arial"/>
          <w:sz w:val="24"/>
          <w:szCs w:val="24"/>
        </w:rPr>
        <w:footnoteReference w:id="1"/>
      </w:r>
      <w:r>
        <w:rPr>
          <w:rFonts w:ascii="Arial" w:hAnsi="Arial" w:cs="Arial"/>
          <w:sz w:val="24"/>
          <w:szCs w:val="24"/>
        </w:rPr>
        <w:t>:</w:t>
      </w:r>
    </w:p>
    <w:p w14:paraId="13F4FC69" w14:textId="77777777" w:rsidR="006840FB" w:rsidRDefault="006840FB" w:rsidP="006840FB">
      <w:pPr>
        <w:pStyle w:val="Listenabsatz"/>
        <w:tabs>
          <w:tab w:val="left" w:pos="426"/>
        </w:tabs>
        <w:ind w:left="780"/>
        <w:jc w:val="both"/>
        <w:rPr>
          <w:rFonts w:ascii="Arial" w:hAnsi="Arial" w:cs="Arial"/>
          <w:sz w:val="24"/>
          <w:szCs w:val="24"/>
        </w:rPr>
      </w:pPr>
    </w:p>
    <w:p w14:paraId="3884061C" w14:textId="77777777" w:rsidR="006840FB" w:rsidRDefault="006840FB" w:rsidP="006840FB">
      <w:pPr>
        <w:pStyle w:val="Listenabsatz"/>
        <w:numPr>
          <w:ilvl w:val="0"/>
          <w:numId w:val="44"/>
        </w:numPr>
        <w:tabs>
          <w:tab w:val="left" w:pos="426"/>
        </w:tabs>
        <w:ind w:left="851" w:hanging="425"/>
        <w:jc w:val="both"/>
        <w:rPr>
          <w:rFonts w:ascii="Arial" w:hAnsi="Arial" w:cs="Arial"/>
          <w:sz w:val="24"/>
          <w:szCs w:val="24"/>
        </w:rPr>
      </w:pPr>
      <w:r>
        <w:rPr>
          <w:rFonts w:ascii="Arial" w:hAnsi="Arial" w:cs="Arial"/>
          <w:sz w:val="24"/>
          <w:szCs w:val="24"/>
        </w:rPr>
        <w:t xml:space="preserve">regelmäßiger Austausch auf Leitungsebene und auf Arbeitsebene </w:t>
      </w:r>
    </w:p>
    <w:p w14:paraId="3BEB4254" w14:textId="77777777" w:rsidR="006840FB" w:rsidRDefault="006840FB" w:rsidP="006840FB">
      <w:pPr>
        <w:pStyle w:val="Listenabsatz"/>
        <w:numPr>
          <w:ilvl w:val="0"/>
          <w:numId w:val="44"/>
        </w:numPr>
        <w:tabs>
          <w:tab w:val="left" w:pos="426"/>
        </w:tabs>
        <w:ind w:left="851" w:hanging="425"/>
        <w:jc w:val="both"/>
        <w:rPr>
          <w:rFonts w:ascii="Arial" w:hAnsi="Arial" w:cs="Arial"/>
          <w:sz w:val="24"/>
          <w:szCs w:val="24"/>
        </w:rPr>
      </w:pPr>
      <w:r>
        <w:rPr>
          <w:rFonts w:ascii="Arial" w:hAnsi="Arial" w:cs="Arial"/>
          <w:sz w:val="24"/>
          <w:szCs w:val="24"/>
        </w:rPr>
        <w:t xml:space="preserve">Vereinbarung von Regeln zur zuverlässigen und transparenten wechselseitigen Kommunikation </w:t>
      </w:r>
    </w:p>
    <w:p w14:paraId="4B5C6868" w14:textId="77777777" w:rsidR="006840FB" w:rsidRDefault="006840FB" w:rsidP="006840FB">
      <w:pPr>
        <w:pStyle w:val="Listenabsatz"/>
        <w:numPr>
          <w:ilvl w:val="0"/>
          <w:numId w:val="44"/>
        </w:numPr>
        <w:tabs>
          <w:tab w:val="left" w:pos="426"/>
        </w:tabs>
        <w:ind w:left="851" w:hanging="425"/>
        <w:jc w:val="both"/>
        <w:rPr>
          <w:rFonts w:ascii="Arial" w:hAnsi="Arial" w:cs="Arial"/>
          <w:sz w:val="24"/>
          <w:szCs w:val="24"/>
        </w:rPr>
      </w:pPr>
      <w:r>
        <w:rPr>
          <w:rFonts w:ascii="Arial" w:hAnsi="Arial" w:cs="Arial"/>
          <w:sz w:val="24"/>
          <w:szCs w:val="24"/>
        </w:rPr>
        <w:t>Entwicklung eines gemeinsamen Ausbildungsverständnisses</w:t>
      </w:r>
    </w:p>
    <w:p w14:paraId="331E3A18" w14:textId="77777777" w:rsidR="006840FB" w:rsidRDefault="006840FB" w:rsidP="006840FB">
      <w:pPr>
        <w:pStyle w:val="Listenabsatz"/>
        <w:numPr>
          <w:ilvl w:val="0"/>
          <w:numId w:val="44"/>
        </w:numPr>
        <w:tabs>
          <w:tab w:val="left" w:pos="426"/>
        </w:tabs>
        <w:ind w:left="851" w:hanging="425"/>
        <w:jc w:val="both"/>
        <w:rPr>
          <w:rFonts w:ascii="Arial" w:hAnsi="Arial" w:cs="Arial"/>
          <w:sz w:val="24"/>
          <w:szCs w:val="24"/>
        </w:rPr>
      </w:pPr>
      <w:r>
        <w:rPr>
          <w:rFonts w:ascii="Arial" w:hAnsi="Arial" w:cs="Arial"/>
          <w:sz w:val="24"/>
          <w:szCs w:val="24"/>
        </w:rPr>
        <w:t>der praktischen Ausbildung ein in der jeweiligen Einrichtung entwickeltes Ausbildungskonzept zu Grunde legen</w:t>
      </w:r>
    </w:p>
    <w:p w14:paraId="29A77C2B" w14:textId="77777777" w:rsidR="006840FB" w:rsidRDefault="006840FB" w:rsidP="006840FB">
      <w:pPr>
        <w:pStyle w:val="Listenabsatz"/>
        <w:numPr>
          <w:ilvl w:val="0"/>
          <w:numId w:val="44"/>
        </w:numPr>
        <w:tabs>
          <w:tab w:val="left" w:pos="426"/>
        </w:tabs>
        <w:ind w:left="851" w:hanging="425"/>
        <w:jc w:val="both"/>
        <w:rPr>
          <w:rFonts w:ascii="Arial" w:hAnsi="Arial" w:cs="Arial"/>
          <w:sz w:val="24"/>
          <w:szCs w:val="24"/>
        </w:rPr>
      </w:pPr>
      <w:r>
        <w:rPr>
          <w:rFonts w:ascii="Arial" w:hAnsi="Arial" w:cs="Arial"/>
          <w:sz w:val="24"/>
          <w:szCs w:val="24"/>
        </w:rPr>
        <w:t>Entwicklung gemeinsamer Beurteilungskriterien</w:t>
      </w:r>
    </w:p>
    <w:p w14:paraId="1953421C" w14:textId="314C587A" w:rsidR="006840FB" w:rsidRDefault="006840FB" w:rsidP="006840FB">
      <w:pPr>
        <w:pStyle w:val="Listenabsatz"/>
        <w:numPr>
          <w:ilvl w:val="0"/>
          <w:numId w:val="44"/>
        </w:numPr>
        <w:tabs>
          <w:tab w:val="left" w:pos="426"/>
        </w:tabs>
        <w:ind w:left="851" w:hanging="425"/>
        <w:jc w:val="both"/>
        <w:rPr>
          <w:rFonts w:ascii="Arial" w:hAnsi="Arial" w:cs="Arial"/>
          <w:sz w:val="24"/>
          <w:szCs w:val="24"/>
        </w:rPr>
      </w:pPr>
      <w:r>
        <w:rPr>
          <w:rFonts w:ascii="Arial" w:hAnsi="Arial" w:cs="Arial"/>
          <w:sz w:val="24"/>
          <w:szCs w:val="24"/>
        </w:rPr>
        <w:t>regelmäßige Überprüfung der Qualität der gemeinsamen Ausbildung</w:t>
      </w:r>
    </w:p>
    <w:p w14:paraId="2A1BE066" w14:textId="77777777" w:rsidR="006B3A27" w:rsidRDefault="006B3A27" w:rsidP="002C03AB">
      <w:pPr>
        <w:tabs>
          <w:tab w:val="left" w:pos="426"/>
        </w:tabs>
        <w:rPr>
          <w:rFonts w:ascii="Arial" w:hAnsi="Arial" w:cs="Arial"/>
          <w:sz w:val="24"/>
          <w:szCs w:val="24"/>
        </w:rPr>
      </w:pPr>
    </w:p>
    <w:p w14:paraId="0A7C73B0" w14:textId="17B515A7" w:rsidR="001644C1" w:rsidRDefault="006B3A27" w:rsidP="003B05CE">
      <w:pPr>
        <w:tabs>
          <w:tab w:val="left" w:pos="426"/>
        </w:tabs>
        <w:ind w:left="360" w:hanging="360"/>
        <w:jc w:val="both"/>
        <w:rPr>
          <w:rFonts w:ascii="Arial" w:hAnsi="Arial" w:cs="Arial"/>
          <w:sz w:val="24"/>
          <w:szCs w:val="24"/>
        </w:rPr>
      </w:pPr>
      <w:r>
        <w:rPr>
          <w:rFonts w:ascii="Arial" w:hAnsi="Arial" w:cs="Arial"/>
          <w:sz w:val="24"/>
          <w:szCs w:val="24"/>
        </w:rPr>
        <w:t xml:space="preserve">(2) </w:t>
      </w:r>
      <w:r w:rsidR="003B05CE">
        <w:rPr>
          <w:rFonts w:ascii="Arial" w:hAnsi="Arial" w:cs="Arial"/>
          <w:sz w:val="24"/>
          <w:szCs w:val="24"/>
        </w:rPr>
        <w:tab/>
      </w:r>
      <w:r w:rsidR="00BE737A">
        <w:rPr>
          <w:rFonts w:ascii="Arial" w:hAnsi="Arial" w:cs="Arial"/>
          <w:sz w:val="24"/>
          <w:szCs w:val="24"/>
        </w:rPr>
        <w:t xml:space="preserve">Der Träger der jeweiligen Einsatzstelle </w:t>
      </w:r>
      <w:r w:rsidR="0088656F">
        <w:rPr>
          <w:rFonts w:ascii="Arial" w:hAnsi="Arial" w:cs="Arial"/>
          <w:sz w:val="24"/>
          <w:szCs w:val="24"/>
        </w:rPr>
        <w:t xml:space="preserve">und die Pflegeschule </w:t>
      </w:r>
      <w:r w:rsidR="00BE737A">
        <w:rPr>
          <w:rFonts w:ascii="Arial" w:hAnsi="Arial" w:cs="Arial"/>
          <w:sz w:val="24"/>
          <w:szCs w:val="24"/>
        </w:rPr>
        <w:t>s</w:t>
      </w:r>
      <w:r w:rsidR="00FA32FD">
        <w:rPr>
          <w:rFonts w:ascii="Arial" w:hAnsi="Arial" w:cs="Arial"/>
          <w:sz w:val="24"/>
          <w:szCs w:val="24"/>
        </w:rPr>
        <w:t>timm</w:t>
      </w:r>
      <w:r w:rsidR="0088656F">
        <w:rPr>
          <w:rFonts w:ascii="Arial" w:hAnsi="Arial" w:cs="Arial"/>
          <w:sz w:val="24"/>
          <w:szCs w:val="24"/>
        </w:rPr>
        <w:t>en</w:t>
      </w:r>
      <w:r w:rsidR="00BE737A">
        <w:rPr>
          <w:rFonts w:ascii="Arial" w:hAnsi="Arial" w:cs="Arial"/>
          <w:sz w:val="24"/>
          <w:szCs w:val="24"/>
        </w:rPr>
        <w:t xml:space="preserve"> sich zur Sicherstellung des Erfolges der Ausbildung ab. Der Träger der Einsatzstelle ermöglicht die Praxisbegleitung des/</w:t>
      </w:r>
      <w:r w:rsidR="00B1230C">
        <w:rPr>
          <w:rFonts w:ascii="Arial" w:hAnsi="Arial" w:cs="Arial"/>
          <w:sz w:val="24"/>
          <w:szCs w:val="24"/>
        </w:rPr>
        <w:t xml:space="preserve"> </w:t>
      </w:r>
      <w:r w:rsidR="00BE737A">
        <w:rPr>
          <w:rFonts w:ascii="Arial" w:hAnsi="Arial" w:cs="Arial"/>
          <w:sz w:val="24"/>
          <w:szCs w:val="24"/>
        </w:rPr>
        <w:t xml:space="preserve">der Auszubildenden während der Praxiseinsätze durch die Pflegeschule. Die Pflegeschule betreut </w:t>
      </w:r>
      <w:r w:rsidR="001644C1">
        <w:rPr>
          <w:rFonts w:ascii="Arial" w:hAnsi="Arial" w:cs="Arial"/>
          <w:sz w:val="24"/>
          <w:szCs w:val="24"/>
        </w:rPr>
        <w:t xml:space="preserve">im Rahmen der Praxisbegleitung </w:t>
      </w:r>
      <w:r w:rsidR="00BE737A">
        <w:rPr>
          <w:rFonts w:ascii="Arial" w:hAnsi="Arial" w:cs="Arial"/>
          <w:sz w:val="24"/>
          <w:szCs w:val="24"/>
        </w:rPr>
        <w:t>d</w:t>
      </w:r>
      <w:r w:rsidR="00B1230C">
        <w:rPr>
          <w:rFonts w:ascii="Arial" w:hAnsi="Arial" w:cs="Arial"/>
          <w:sz w:val="24"/>
          <w:szCs w:val="24"/>
        </w:rPr>
        <w:t>ie</w:t>
      </w:r>
      <w:r w:rsidR="00BE737A">
        <w:rPr>
          <w:rFonts w:ascii="Arial" w:hAnsi="Arial" w:cs="Arial"/>
          <w:sz w:val="24"/>
          <w:szCs w:val="24"/>
        </w:rPr>
        <w:t>/</w:t>
      </w:r>
      <w:r w:rsidR="00B1230C">
        <w:rPr>
          <w:rFonts w:ascii="Arial" w:hAnsi="Arial" w:cs="Arial"/>
          <w:sz w:val="24"/>
          <w:szCs w:val="24"/>
        </w:rPr>
        <w:t xml:space="preserve"> </w:t>
      </w:r>
      <w:proofErr w:type="gramStart"/>
      <w:r w:rsidR="00BE737A">
        <w:rPr>
          <w:rFonts w:ascii="Arial" w:hAnsi="Arial" w:cs="Arial"/>
          <w:sz w:val="24"/>
          <w:szCs w:val="24"/>
        </w:rPr>
        <w:t>d</w:t>
      </w:r>
      <w:r w:rsidR="00B1230C">
        <w:rPr>
          <w:rFonts w:ascii="Arial" w:hAnsi="Arial" w:cs="Arial"/>
          <w:sz w:val="24"/>
          <w:szCs w:val="24"/>
        </w:rPr>
        <w:t>en</w:t>
      </w:r>
      <w:r w:rsidR="00BE737A">
        <w:rPr>
          <w:rFonts w:ascii="Arial" w:hAnsi="Arial" w:cs="Arial"/>
          <w:sz w:val="24"/>
          <w:szCs w:val="24"/>
        </w:rPr>
        <w:t xml:space="preserve"> Auszubildende</w:t>
      </w:r>
      <w:proofErr w:type="gramEnd"/>
      <w:r w:rsidR="00B1230C">
        <w:rPr>
          <w:rFonts w:ascii="Arial" w:hAnsi="Arial" w:cs="Arial"/>
          <w:sz w:val="24"/>
          <w:szCs w:val="24"/>
        </w:rPr>
        <w:t>/-</w:t>
      </w:r>
      <w:r w:rsidR="00BE737A">
        <w:rPr>
          <w:rFonts w:ascii="Arial" w:hAnsi="Arial" w:cs="Arial"/>
          <w:sz w:val="24"/>
          <w:szCs w:val="24"/>
        </w:rPr>
        <w:t>n und unterstützt die Praxisanleiter/-innen des Trägers der Einsatzstelle. Während eines Praxiseinsatzes soll mindestens ein Besuch einer Lehrkraft in der Einrichtung erfolgen</w:t>
      </w:r>
      <w:r w:rsidR="002E1BFA">
        <w:rPr>
          <w:rFonts w:ascii="Arial" w:hAnsi="Arial" w:cs="Arial"/>
          <w:sz w:val="24"/>
          <w:szCs w:val="24"/>
        </w:rPr>
        <w:t xml:space="preserve"> </w:t>
      </w:r>
      <w:r w:rsidR="002E1BFA" w:rsidRPr="00F95DAA">
        <w:rPr>
          <w:rFonts w:ascii="Arial" w:hAnsi="Arial" w:cs="Arial"/>
          <w:sz w:val="24"/>
          <w:szCs w:val="24"/>
        </w:rPr>
        <w:t xml:space="preserve">(§ 5 </w:t>
      </w:r>
      <w:proofErr w:type="spellStart"/>
      <w:r w:rsidR="00F94B1E" w:rsidRPr="00F95DAA">
        <w:rPr>
          <w:rFonts w:ascii="Arial" w:hAnsi="Arial" w:cs="Arial"/>
          <w:sz w:val="24"/>
          <w:szCs w:val="24"/>
        </w:rPr>
        <w:t>BlnPflFAAPrV</w:t>
      </w:r>
      <w:proofErr w:type="spellEnd"/>
      <w:r w:rsidR="002E1BFA" w:rsidRPr="00F95DAA">
        <w:rPr>
          <w:rFonts w:ascii="Arial" w:hAnsi="Arial" w:cs="Arial"/>
          <w:sz w:val="24"/>
          <w:szCs w:val="24"/>
        </w:rPr>
        <w:t>)</w:t>
      </w:r>
      <w:r w:rsidR="00BE737A" w:rsidRPr="00F95DAA">
        <w:rPr>
          <w:rFonts w:ascii="Arial" w:hAnsi="Arial" w:cs="Arial"/>
          <w:sz w:val="24"/>
          <w:szCs w:val="24"/>
        </w:rPr>
        <w:t>.</w:t>
      </w:r>
      <w:r w:rsidR="00B03270" w:rsidRPr="00F95DAA">
        <w:rPr>
          <w:rFonts w:ascii="Arial" w:hAnsi="Arial" w:cs="Arial"/>
          <w:sz w:val="24"/>
          <w:szCs w:val="24"/>
        </w:rPr>
        <w:t xml:space="preserve"> </w:t>
      </w:r>
      <w:r w:rsidR="00B03270">
        <w:rPr>
          <w:rFonts w:ascii="Arial" w:hAnsi="Arial" w:cs="Arial"/>
          <w:sz w:val="24"/>
          <w:szCs w:val="24"/>
        </w:rPr>
        <w:t>Die Praxisbegleiter</w:t>
      </w:r>
      <w:r w:rsidR="00B1230C">
        <w:rPr>
          <w:rFonts w:ascii="Arial" w:hAnsi="Arial" w:cs="Arial"/>
          <w:sz w:val="24"/>
          <w:szCs w:val="24"/>
        </w:rPr>
        <w:t>/-innen</w:t>
      </w:r>
      <w:r w:rsidR="00B03270">
        <w:rPr>
          <w:rFonts w:ascii="Arial" w:hAnsi="Arial" w:cs="Arial"/>
          <w:sz w:val="24"/>
          <w:szCs w:val="24"/>
        </w:rPr>
        <w:t xml:space="preserve"> zeigen ihren Besuch der Einsatzstelle mindestens </w:t>
      </w:r>
      <w:r w:rsidR="00F53E90">
        <w:rPr>
          <w:rFonts w:ascii="Arial" w:hAnsi="Arial" w:cs="Arial"/>
          <w:sz w:val="24"/>
          <w:szCs w:val="24"/>
          <w:u w:val="single"/>
        </w:rPr>
        <w:tab/>
      </w:r>
      <w:r w:rsidR="00F53E90">
        <w:rPr>
          <w:rFonts w:ascii="Arial" w:hAnsi="Arial" w:cs="Arial"/>
          <w:sz w:val="24"/>
          <w:szCs w:val="24"/>
          <w:u w:val="single"/>
        </w:rPr>
        <w:tab/>
      </w:r>
      <w:r w:rsidR="00B03270">
        <w:rPr>
          <w:rFonts w:ascii="Arial" w:hAnsi="Arial" w:cs="Arial"/>
          <w:sz w:val="24"/>
          <w:szCs w:val="24"/>
        </w:rPr>
        <w:t xml:space="preserve"> Tage vorher an.</w:t>
      </w:r>
    </w:p>
    <w:p w14:paraId="636ED71D" w14:textId="77777777" w:rsidR="00C21CC2" w:rsidRDefault="00C21CC2" w:rsidP="003B05CE">
      <w:pPr>
        <w:tabs>
          <w:tab w:val="left" w:pos="426"/>
        </w:tabs>
        <w:ind w:left="360" w:hanging="360"/>
        <w:jc w:val="both"/>
        <w:rPr>
          <w:rFonts w:ascii="Arial" w:hAnsi="Arial" w:cs="Arial"/>
          <w:sz w:val="24"/>
          <w:szCs w:val="24"/>
        </w:rPr>
      </w:pPr>
    </w:p>
    <w:p w14:paraId="2E3F6BDF" w14:textId="4E662F7E" w:rsidR="00786B40" w:rsidRDefault="006B3A27" w:rsidP="003B05CE">
      <w:pPr>
        <w:tabs>
          <w:tab w:val="left" w:pos="426"/>
        </w:tabs>
        <w:ind w:left="360" w:hanging="360"/>
        <w:jc w:val="both"/>
        <w:rPr>
          <w:rFonts w:ascii="Arial" w:hAnsi="Arial" w:cs="Arial"/>
          <w:sz w:val="24"/>
          <w:szCs w:val="24"/>
        </w:rPr>
      </w:pPr>
      <w:r w:rsidRPr="006B3A27">
        <w:rPr>
          <w:rFonts w:ascii="Arial" w:hAnsi="Arial" w:cs="Arial"/>
          <w:sz w:val="24"/>
          <w:szCs w:val="24"/>
        </w:rPr>
        <w:t xml:space="preserve">(3) </w:t>
      </w:r>
      <w:r w:rsidR="003B05CE">
        <w:rPr>
          <w:rFonts w:ascii="Arial" w:hAnsi="Arial" w:cs="Arial"/>
          <w:sz w:val="24"/>
          <w:szCs w:val="24"/>
        </w:rPr>
        <w:tab/>
      </w:r>
      <w:r w:rsidRPr="006B3A27">
        <w:rPr>
          <w:rFonts w:ascii="Arial" w:hAnsi="Arial" w:cs="Arial"/>
          <w:sz w:val="24"/>
          <w:szCs w:val="24"/>
        </w:rPr>
        <w:t>De</w:t>
      </w:r>
      <w:r w:rsidR="0060667C">
        <w:rPr>
          <w:rFonts w:ascii="Arial" w:hAnsi="Arial" w:cs="Arial"/>
          <w:sz w:val="24"/>
          <w:szCs w:val="24"/>
        </w:rPr>
        <w:t>r Träger der</w:t>
      </w:r>
      <w:r w:rsidRPr="006B3A27">
        <w:rPr>
          <w:rFonts w:ascii="Arial" w:hAnsi="Arial" w:cs="Arial"/>
          <w:sz w:val="24"/>
          <w:szCs w:val="24"/>
        </w:rPr>
        <w:t xml:space="preserve"> </w:t>
      </w:r>
      <w:r w:rsidR="0060667C">
        <w:rPr>
          <w:rFonts w:ascii="Arial" w:hAnsi="Arial" w:cs="Arial"/>
          <w:sz w:val="24"/>
          <w:szCs w:val="24"/>
        </w:rPr>
        <w:t xml:space="preserve">Einsatzstelle teilt </w:t>
      </w:r>
      <w:r w:rsidRPr="006B3A27">
        <w:rPr>
          <w:rFonts w:ascii="Arial" w:hAnsi="Arial" w:cs="Arial"/>
          <w:sz w:val="24"/>
          <w:szCs w:val="24"/>
        </w:rPr>
        <w:t xml:space="preserve">der Pflegeschule </w:t>
      </w:r>
      <w:r w:rsidR="00C5444E">
        <w:rPr>
          <w:rFonts w:ascii="Arial" w:hAnsi="Arial" w:cs="Arial"/>
          <w:sz w:val="24"/>
          <w:szCs w:val="24"/>
        </w:rPr>
        <w:t xml:space="preserve">und dem Träger der praktischen Ausbildung </w:t>
      </w:r>
      <w:r w:rsidRPr="006B3A27">
        <w:rPr>
          <w:rFonts w:ascii="Arial" w:hAnsi="Arial" w:cs="Arial"/>
          <w:sz w:val="24"/>
          <w:szCs w:val="24"/>
        </w:rPr>
        <w:t>unmittelbar mit, wenn die Sicherstellung der gesetzlich vorgeschriebenen Praxisanleitung gefährdet ist.</w:t>
      </w:r>
      <w:r w:rsidR="00214A34">
        <w:rPr>
          <w:rFonts w:ascii="Arial" w:hAnsi="Arial" w:cs="Arial"/>
          <w:sz w:val="24"/>
          <w:szCs w:val="24"/>
        </w:rPr>
        <w:t xml:space="preserve"> </w:t>
      </w:r>
    </w:p>
    <w:p w14:paraId="521A18E9" w14:textId="77777777" w:rsidR="00786B40" w:rsidRDefault="00786B40" w:rsidP="003B05CE">
      <w:pPr>
        <w:tabs>
          <w:tab w:val="left" w:pos="426"/>
        </w:tabs>
        <w:jc w:val="both"/>
        <w:rPr>
          <w:rFonts w:ascii="Arial" w:hAnsi="Arial" w:cs="Arial"/>
          <w:sz w:val="24"/>
          <w:szCs w:val="24"/>
        </w:rPr>
      </w:pPr>
    </w:p>
    <w:p w14:paraId="4E3A86C0" w14:textId="4EAB926D" w:rsidR="006B3A27" w:rsidRPr="006B3A27" w:rsidRDefault="00786B40" w:rsidP="003B05CE">
      <w:pPr>
        <w:tabs>
          <w:tab w:val="left" w:pos="426"/>
        </w:tabs>
        <w:ind w:left="360" w:hanging="360"/>
        <w:jc w:val="both"/>
        <w:rPr>
          <w:rFonts w:ascii="Arial" w:hAnsi="Arial" w:cs="Arial"/>
          <w:sz w:val="24"/>
          <w:szCs w:val="24"/>
        </w:rPr>
      </w:pPr>
      <w:r>
        <w:rPr>
          <w:rFonts w:ascii="Arial" w:hAnsi="Arial" w:cs="Arial"/>
          <w:sz w:val="24"/>
          <w:szCs w:val="24"/>
        </w:rPr>
        <w:t xml:space="preserve">(4) </w:t>
      </w:r>
      <w:r w:rsidR="003B05CE">
        <w:rPr>
          <w:rFonts w:ascii="Arial" w:hAnsi="Arial" w:cs="Arial"/>
          <w:sz w:val="24"/>
          <w:szCs w:val="24"/>
        </w:rPr>
        <w:tab/>
      </w:r>
      <w:r w:rsidR="00FA32FD" w:rsidRPr="00760816">
        <w:rPr>
          <w:rFonts w:ascii="Arial" w:hAnsi="Arial" w:cs="Arial"/>
          <w:sz w:val="24"/>
          <w:szCs w:val="24"/>
        </w:rPr>
        <w:t>Bei einer Gefährdung der Erreichung des Ausbildungsziels einer/</w:t>
      </w:r>
      <w:r w:rsidR="00B1230C">
        <w:rPr>
          <w:rFonts w:ascii="Arial" w:hAnsi="Arial" w:cs="Arial"/>
          <w:sz w:val="24"/>
          <w:szCs w:val="24"/>
        </w:rPr>
        <w:t xml:space="preserve"> </w:t>
      </w:r>
      <w:r w:rsidR="00FA32FD" w:rsidRPr="00760816">
        <w:rPr>
          <w:rFonts w:ascii="Arial" w:hAnsi="Arial" w:cs="Arial"/>
          <w:sz w:val="24"/>
          <w:szCs w:val="24"/>
        </w:rPr>
        <w:t>eines Auszubildenden beraten ihr/</w:t>
      </w:r>
      <w:r w:rsidR="00B1230C">
        <w:rPr>
          <w:rFonts w:ascii="Arial" w:hAnsi="Arial" w:cs="Arial"/>
          <w:sz w:val="24"/>
          <w:szCs w:val="24"/>
        </w:rPr>
        <w:t xml:space="preserve"> </w:t>
      </w:r>
      <w:r w:rsidR="00FA32FD" w:rsidRPr="00760816">
        <w:rPr>
          <w:rFonts w:ascii="Arial" w:hAnsi="Arial" w:cs="Arial"/>
          <w:sz w:val="24"/>
          <w:szCs w:val="24"/>
        </w:rPr>
        <w:t>sein Träger der praktischen Ausbildung und die Pflegeschule gemeinsam mit der/</w:t>
      </w:r>
      <w:r w:rsidR="00B1230C">
        <w:rPr>
          <w:rFonts w:ascii="Arial" w:hAnsi="Arial" w:cs="Arial"/>
          <w:sz w:val="24"/>
          <w:szCs w:val="24"/>
        </w:rPr>
        <w:t xml:space="preserve"> </w:t>
      </w:r>
      <w:r w:rsidR="00FA32FD" w:rsidRPr="00760816">
        <w:rPr>
          <w:rFonts w:ascii="Arial" w:hAnsi="Arial" w:cs="Arial"/>
          <w:sz w:val="24"/>
          <w:szCs w:val="24"/>
        </w:rPr>
        <w:t xml:space="preserve">dem Auszubildenden und erforderlichenfalls unter Beteiligung des Trägers </w:t>
      </w:r>
      <w:r w:rsidR="009F308C">
        <w:rPr>
          <w:rFonts w:ascii="Arial" w:hAnsi="Arial" w:cs="Arial"/>
          <w:sz w:val="24"/>
          <w:szCs w:val="24"/>
        </w:rPr>
        <w:t xml:space="preserve">der Einsatzstelle </w:t>
      </w:r>
      <w:r w:rsidR="00FA32FD" w:rsidRPr="00760816">
        <w:rPr>
          <w:rFonts w:ascii="Arial" w:hAnsi="Arial" w:cs="Arial"/>
          <w:sz w:val="24"/>
          <w:szCs w:val="24"/>
        </w:rPr>
        <w:t>über geeignete Maßnahmen zur Sicherung des Ausbildungserfolges und setzen diese nach entsprechender Vereinbarung unverzüglich gemeinsam mit der/</w:t>
      </w:r>
      <w:r w:rsidR="00B1230C">
        <w:rPr>
          <w:rFonts w:ascii="Arial" w:hAnsi="Arial" w:cs="Arial"/>
          <w:sz w:val="24"/>
          <w:szCs w:val="24"/>
        </w:rPr>
        <w:t xml:space="preserve"> </w:t>
      </w:r>
      <w:r w:rsidR="00FA32FD" w:rsidRPr="00760816">
        <w:rPr>
          <w:rFonts w:ascii="Arial" w:hAnsi="Arial" w:cs="Arial"/>
          <w:sz w:val="24"/>
          <w:szCs w:val="24"/>
        </w:rPr>
        <w:t>dem Auszubildenden um</w:t>
      </w:r>
      <w:r w:rsidR="00FA32FD">
        <w:rPr>
          <w:rFonts w:ascii="Arial" w:hAnsi="Arial" w:cs="Arial"/>
          <w:sz w:val="24"/>
          <w:szCs w:val="24"/>
        </w:rPr>
        <w:t>.</w:t>
      </w:r>
    </w:p>
    <w:p w14:paraId="36504101" w14:textId="77777777" w:rsidR="006B3A27" w:rsidRPr="006B3A27" w:rsidRDefault="006B3A27" w:rsidP="003B05CE">
      <w:pPr>
        <w:tabs>
          <w:tab w:val="left" w:pos="426"/>
        </w:tabs>
        <w:jc w:val="both"/>
        <w:rPr>
          <w:rFonts w:ascii="Arial" w:hAnsi="Arial" w:cs="Arial"/>
          <w:sz w:val="24"/>
          <w:szCs w:val="24"/>
        </w:rPr>
      </w:pPr>
    </w:p>
    <w:p w14:paraId="3FDA8141" w14:textId="15A3F32A" w:rsidR="006B3A27" w:rsidRPr="006B3A27" w:rsidRDefault="00786B40" w:rsidP="003B05CE">
      <w:pPr>
        <w:tabs>
          <w:tab w:val="left" w:pos="426"/>
        </w:tabs>
        <w:ind w:left="360" w:hanging="360"/>
        <w:jc w:val="both"/>
        <w:rPr>
          <w:rFonts w:ascii="Arial" w:hAnsi="Arial" w:cs="Arial"/>
          <w:sz w:val="24"/>
          <w:szCs w:val="24"/>
        </w:rPr>
      </w:pPr>
      <w:r>
        <w:rPr>
          <w:rFonts w:ascii="Arial" w:hAnsi="Arial" w:cs="Arial"/>
          <w:sz w:val="24"/>
          <w:szCs w:val="24"/>
        </w:rPr>
        <w:t>(5</w:t>
      </w:r>
      <w:r w:rsidR="006B3A27" w:rsidRPr="006B3A27">
        <w:rPr>
          <w:rFonts w:ascii="Arial" w:hAnsi="Arial" w:cs="Arial"/>
          <w:sz w:val="24"/>
          <w:szCs w:val="24"/>
        </w:rPr>
        <w:t xml:space="preserve">) </w:t>
      </w:r>
      <w:r w:rsidR="003B05CE">
        <w:rPr>
          <w:rFonts w:ascii="Arial" w:hAnsi="Arial" w:cs="Arial"/>
          <w:sz w:val="24"/>
          <w:szCs w:val="24"/>
        </w:rPr>
        <w:tab/>
      </w:r>
      <w:r w:rsidR="006B3A27" w:rsidRPr="006B3A27">
        <w:rPr>
          <w:rFonts w:ascii="Arial" w:hAnsi="Arial" w:cs="Arial"/>
          <w:sz w:val="24"/>
          <w:szCs w:val="24"/>
        </w:rPr>
        <w:t xml:space="preserve">Die </w:t>
      </w:r>
      <w:r w:rsidR="00B1230C">
        <w:rPr>
          <w:rFonts w:ascii="Arial" w:hAnsi="Arial" w:cs="Arial"/>
          <w:sz w:val="24"/>
          <w:szCs w:val="24"/>
        </w:rPr>
        <w:t>Praxisanleiter/-innen</w:t>
      </w:r>
      <w:r w:rsidR="006B3A27" w:rsidRPr="006B3A27">
        <w:rPr>
          <w:rFonts w:ascii="Arial" w:hAnsi="Arial" w:cs="Arial"/>
          <w:sz w:val="24"/>
          <w:szCs w:val="24"/>
        </w:rPr>
        <w:t xml:space="preserve"> de</w:t>
      </w:r>
      <w:r w:rsidR="0060667C">
        <w:rPr>
          <w:rFonts w:ascii="Arial" w:hAnsi="Arial" w:cs="Arial"/>
          <w:sz w:val="24"/>
          <w:szCs w:val="24"/>
        </w:rPr>
        <w:t>s Trägers der</w:t>
      </w:r>
      <w:r w:rsidR="006B3A27" w:rsidRPr="006B3A27">
        <w:rPr>
          <w:rFonts w:ascii="Arial" w:hAnsi="Arial" w:cs="Arial"/>
          <w:sz w:val="24"/>
          <w:szCs w:val="24"/>
        </w:rPr>
        <w:t xml:space="preserve"> </w:t>
      </w:r>
      <w:r w:rsidR="0060667C">
        <w:rPr>
          <w:rFonts w:ascii="Arial" w:hAnsi="Arial" w:cs="Arial"/>
          <w:sz w:val="24"/>
          <w:szCs w:val="24"/>
        </w:rPr>
        <w:t xml:space="preserve">Einsatzstelle, des Trägers der praktischen Ausbildung </w:t>
      </w:r>
      <w:r w:rsidR="006B3A27" w:rsidRPr="006B3A27">
        <w:rPr>
          <w:rFonts w:ascii="Arial" w:hAnsi="Arial" w:cs="Arial"/>
          <w:sz w:val="24"/>
          <w:szCs w:val="24"/>
        </w:rPr>
        <w:t>und die jeweilige(n) Pflegeschule(n) tauschen sich regelmäßig gemeinsam aus.</w:t>
      </w:r>
    </w:p>
    <w:p w14:paraId="3C9D75CD" w14:textId="77777777" w:rsidR="006B3A27" w:rsidRPr="006B3A27" w:rsidRDefault="006B3A27" w:rsidP="003B05CE">
      <w:pPr>
        <w:tabs>
          <w:tab w:val="left" w:pos="426"/>
        </w:tabs>
        <w:jc w:val="both"/>
        <w:rPr>
          <w:rFonts w:ascii="Arial" w:hAnsi="Arial" w:cs="Arial"/>
          <w:sz w:val="24"/>
          <w:szCs w:val="24"/>
        </w:rPr>
      </w:pPr>
    </w:p>
    <w:p w14:paraId="209FFFBA" w14:textId="0621CB87" w:rsidR="008C4F69" w:rsidRDefault="006B3A27" w:rsidP="00B1230C">
      <w:pPr>
        <w:tabs>
          <w:tab w:val="left" w:pos="426"/>
        </w:tabs>
        <w:ind w:left="360" w:hanging="360"/>
        <w:jc w:val="both"/>
        <w:rPr>
          <w:rFonts w:ascii="Arial" w:hAnsi="Arial" w:cs="Arial"/>
          <w:sz w:val="24"/>
          <w:szCs w:val="24"/>
        </w:rPr>
      </w:pPr>
      <w:r w:rsidRPr="006B3A27">
        <w:rPr>
          <w:rFonts w:ascii="Arial" w:hAnsi="Arial" w:cs="Arial"/>
          <w:sz w:val="24"/>
          <w:szCs w:val="24"/>
        </w:rPr>
        <w:t>(</w:t>
      </w:r>
      <w:r w:rsidR="00786B40">
        <w:rPr>
          <w:rFonts w:ascii="Arial" w:hAnsi="Arial" w:cs="Arial"/>
          <w:sz w:val="24"/>
          <w:szCs w:val="24"/>
        </w:rPr>
        <w:t>6</w:t>
      </w:r>
      <w:r w:rsidRPr="006B3A27">
        <w:rPr>
          <w:rFonts w:ascii="Arial" w:hAnsi="Arial" w:cs="Arial"/>
          <w:sz w:val="24"/>
          <w:szCs w:val="24"/>
        </w:rPr>
        <w:t>)</w:t>
      </w:r>
      <w:r w:rsidRPr="006B3A27">
        <w:rPr>
          <w:rFonts w:ascii="Arial" w:hAnsi="Arial" w:cs="Arial"/>
          <w:sz w:val="24"/>
          <w:szCs w:val="24"/>
        </w:rPr>
        <w:tab/>
      </w:r>
      <w:r w:rsidR="002E1BFA" w:rsidRPr="00F95DAA">
        <w:rPr>
          <w:rFonts w:ascii="Arial" w:hAnsi="Arial" w:cs="Arial"/>
          <w:sz w:val="24"/>
          <w:szCs w:val="24"/>
        </w:rPr>
        <w:t xml:space="preserve">Nach </w:t>
      </w:r>
      <w:r w:rsidR="00887E3D" w:rsidRPr="00CA18D9">
        <w:rPr>
          <w:rFonts w:ascii="Arial" w:hAnsi="Arial" w:cs="Arial"/>
          <w:sz w:val="24"/>
          <w:szCs w:val="24"/>
        </w:rPr>
        <w:t xml:space="preserve">§ 3 Abs. 3 </w:t>
      </w:r>
      <w:r w:rsidR="00116490" w:rsidRPr="00CA18D9">
        <w:rPr>
          <w:rFonts w:ascii="Arial" w:hAnsi="Arial" w:cs="Arial"/>
          <w:sz w:val="24"/>
          <w:szCs w:val="24"/>
        </w:rPr>
        <w:t>i.</w:t>
      </w:r>
      <w:r w:rsidR="004D56F6" w:rsidRPr="00CA18D9">
        <w:rPr>
          <w:rFonts w:ascii="Arial" w:hAnsi="Arial" w:cs="Arial"/>
          <w:sz w:val="24"/>
          <w:szCs w:val="24"/>
        </w:rPr>
        <w:t xml:space="preserve"> </w:t>
      </w:r>
      <w:r w:rsidR="00116490" w:rsidRPr="00CA18D9">
        <w:rPr>
          <w:rFonts w:ascii="Arial" w:hAnsi="Arial" w:cs="Arial"/>
          <w:sz w:val="24"/>
          <w:szCs w:val="24"/>
        </w:rPr>
        <w:t>V.</w:t>
      </w:r>
      <w:r w:rsidR="004D56F6" w:rsidRPr="00CA18D9">
        <w:rPr>
          <w:rFonts w:ascii="Arial" w:hAnsi="Arial" w:cs="Arial"/>
          <w:sz w:val="24"/>
          <w:szCs w:val="24"/>
        </w:rPr>
        <w:t xml:space="preserve"> </w:t>
      </w:r>
      <w:r w:rsidR="00116490" w:rsidRPr="00CA18D9">
        <w:rPr>
          <w:rFonts w:ascii="Arial" w:hAnsi="Arial" w:cs="Arial"/>
          <w:sz w:val="24"/>
          <w:szCs w:val="24"/>
        </w:rPr>
        <w:t xml:space="preserve">m. § 4 Abs. 1 </w:t>
      </w:r>
      <w:proofErr w:type="spellStart"/>
      <w:r w:rsidR="00887E3D" w:rsidRPr="00CA18D9">
        <w:rPr>
          <w:rFonts w:ascii="Arial" w:hAnsi="Arial" w:cs="Arial"/>
          <w:sz w:val="24"/>
          <w:szCs w:val="24"/>
        </w:rPr>
        <w:t>BlnPflFAAPrV</w:t>
      </w:r>
      <w:proofErr w:type="spellEnd"/>
      <w:r w:rsidR="00887E3D" w:rsidRPr="00CA18D9">
        <w:rPr>
          <w:rFonts w:ascii="Arial" w:hAnsi="Arial" w:cs="Arial"/>
          <w:sz w:val="24"/>
          <w:szCs w:val="24"/>
        </w:rPr>
        <w:t xml:space="preserve"> </w:t>
      </w:r>
      <w:r w:rsidR="002E1BFA" w:rsidRPr="00F95DAA">
        <w:rPr>
          <w:rFonts w:ascii="Arial" w:hAnsi="Arial" w:cs="Arial"/>
          <w:sz w:val="24"/>
          <w:szCs w:val="24"/>
        </w:rPr>
        <w:t xml:space="preserve">unterstützen der </w:t>
      </w:r>
      <w:r>
        <w:rPr>
          <w:rFonts w:ascii="Arial" w:hAnsi="Arial" w:cs="Arial"/>
          <w:sz w:val="24"/>
          <w:szCs w:val="24"/>
        </w:rPr>
        <w:t>Träger der praktischen Ausbildung</w:t>
      </w:r>
      <w:r w:rsidR="00055567">
        <w:rPr>
          <w:rFonts w:ascii="Arial" w:hAnsi="Arial" w:cs="Arial"/>
          <w:sz w:val="24"/>
          <w:szCs w:val="24"/>
        </w:rPr>
        <w:t>, die Pflegeschule und der Träger der Einsatzstelle</w:t>
      </w:r>
      <w:r w:rsidRPr="006B3A27">
        <w:rPr>
          <w:rFonts w:ascii="Arial" w:hAnsi="Arial" w:cs="Arial"/>
          <w:sz w:val="24"/>
          <w:szCs w:val="24"/>
        </w:rPr>
        <w:t xml:space="preserve"> die Auszubildenden beim Führen ihrer Ausbildungsnachweise. Anhand des Ausbildungsnachweises vollzieh</w:t>
      </w:r>
      <w:r w:rsidR="00C30D34">
        <w:rPr>
          <w:rFonts w:ascii="Arial" w:hAnsi="Arial" w:cs="Arial"/>
          <w:sz w:val="24"/>
          <w:szCs w:val="24"/>
        </w:rPr>
        <w:t>en</w:t>
      </w:r>
      <w:r w:rsidR="00055567">
        <w:rPr>
          <w:rFonts w:ascii="Arial" w:hAnsi="Arial" w:cs="Arial"/>
          <w:sz w:val="24"/>
          <w:szCs w:val="24"/>
        </w:rPr>
        <w:t xml:space="preserve"> der Träger der praktisc</w:t>
      </w:r>
      <w:r w:rsidRPr="006B3A27">
        <w:rPr>
          <w:rFonts w:ascii="Arial" w:hAnsi="Arial" w:cs="Arial"/>
          <w:sz w:val="24"/>
          <w:szCs w:val="24"/>
        </w:rPr>
        <w:t xml:space="preserve">hen Ausbildung </w:t>
      </w:r>
      <w:r w:rsidR="00055567">
        <w:rPr>
          <w:rFonts w:ascii="Arial" w:hAnsi="Arial" w:cs="Arial"/>
          <w:sz w:val="24"/>
          <w:szCs w:val="24"/>
        </w:rPr>
        <w:t xml:space="preserve">und die Pflegeschule </w:t>
      </w:r>
      <w:r w:rsidRPr="006B3A27">
        <w:rPr>
          <w:rFonts w:ascii="Arial" w:hAnsi="Arial" w:cs="Arial"/>
          <w:sz w:val="24"/>
          <w:szCs w:val="24"/>
        </w:rPr>
        <w:t xml:space="preserve">nach, inwieweit die praktische Ausbildung dem Ausbildungsplan entsprechend durchgeführt wird. </w:t>
      </w:r>
    </w:p>
    <w:p w14:paraId="7ED62121" w14:textId="77C1E18D" w:rsidR="008C4F69" w:rsidRDefault="008C4F69" w:rsidP="002C03AB">
      <w:pPr>
        <w:tabs>
          <w:tab w:val="left" w:pos="426"/>
        </w:tabs>
        <w:rPr>
          <w:rFonts w:ascii="Arial" w:hAnsi="Arial" w:cs="Arial"/>
          <w:sz w:val="24"/>
          <w:szCs w:val="24"/>
        </w:rPr>
      </w:pPr>
    </w:p>
    <w:p w14:paraId="0B2686CD" w14:textId="77777777" w:rsidR="00CF2155" w:rsidRDefault="00CF2155" w:rsidP="001644C1">
      <w:pPr>
        <w:tabs>
          <w:tab w:val="left" w:pos="426"/>
        </w:tabs>
        <w:jc w:val="center"/>
        <w:rPr>
          <w:rFonts w:ascii="Arial" w:hAnsi="Arial" w:cs="Arial"/>
          <w:b/>
          <w:sz w:val="24"/>
          <w:szCs w:val="24"/>
        </w:rPr>
      </w:pPr>
    </w:p>
    <w:p w14:paraId="16E6DDE2" w14:textId="77777777" w:rsidR="00CF2155" w:rsidRDefault="00CF2155" w:rsidP="001644C1">
      <w:pPr>
        <w:tabs>
          <w:tab w:val="left" w:pos="426"/>
        </w:tabs>
        <w:jc w:val="center"/>
        <w:rPr>
          <w:rFonts w:ascii="Arial" w:hAnsi="Arial" w:cs="Arial"/>
          <w:b/>
          <w:sz w:val="24"/>
          <w:szCs w:val="24"/>
        </w:rPr>
      </w:pPr>
    </w:p>
    <w:p w14:paraId="168D11EB" w14:textId="600E1274" w:rsidR="003E7DE5" w:rsidRPr="00CA54C4" w:rsidRDefault="001644C1" w:rsidP="001644C1">
      <w:pPr>
        <w:tabs>
          <w:tab w:val="left" w:pos="426"/>
        </w:tabs>
        <w:jc w:val="center"/>
        <w:rPr>
          <w:rFonts w:ascii="Arial" w:hAnsi="Arial" w:cs="Arial"/>
          <w:b/>
          <w:sz w:val="24"/>
          <w:szCs w:val="24"/>
        </w:rPr>
      </w:pPr>
      <w:r w:rsidRPr="002C03AB">
        <w:rPr>
          <w:rFonts w:ascii="Arial" w:hAnsi="Arial" w:cs="Arial"/>
          <w:b/>
          <w:sz w:val="24"/>
          <w:szCs w:val="24"/>
        </w:rPr>
        <w:t>§ 4</w:t>
      </w:r>
      <w:r w:rsidR="003B163C" w:rsidRPr="00CA54C4">
        <w:rPr>
          <w:rFonts w:ascii="Arial" w:hAnsi="Arial" w:cs="Arial"/>
          <w:b/>
          <w:sz w:val="24"/>
          <w:szCs w:val="24"/>
        </w:rPr>
        <w:br/>
      </w:r>
      <w:r w:rsidR="00365093" w:rsidRPr="00CA54C4">
        <w:rPr>
          <w:rFonts w:ascii="Arial" w:hAnsi="Arial" w:cs="Arial"/>
          <w:b/>
          <w:sz w:val="24"/>
          <w:szCs w:val="24"/>
        </w:rPr>
        <w:t>Leistungsspektrum</w:t>
      </w:r>
      <w:r w:rsidR="0057082F" w:rsidRPr="00CA54C4">
        <w:rPr>
          <w:rFonts w:ascii="Arial" w:hAnsi="Arial" w:cs="Arial"/>
          <w:b/>
          <w:sz w:val="24"/>
          <w:szCs w:val="24"/>
        </w:rPr>
        <w:t xml:space="preserve"> de</w:t>
      </w:r>
      <w:r w:rsidR="004A1944">
        <w:rPr>
          <w:rFonts w:ascii="Arial" w:hAnsi="Arial" w:cs="Arial"/>
          <w:b/>
          <w:sz w:val="24"/>
          <w:szCs w:val="24"/>
        </w:rPr>
        <w:t>s Trägers der Einsatzstelle</w:t>
      </w:r>
    </w:p>
    <w:p w14:paraId="3CF5129A" w14:textId="77777777" w:rsidR="00C20CCD" w:rsidRDefault="00C20CCD" w:rsidP="00CA54C4">
      <w:pPr>
        <w:jc w:val="both"/>
        <w:rPr>
          <w:rFonts w:ascii="Arial" w:hAnsi="Arial" w:cs="Arial"/>
          <w:b/>
          <w:sz w:val="24"/>
          <w:szCs w:val="24"/>
        </w:rPr>
      </w:pPr>
    </w:p>
    <w:p w14:paraId="4FEDFB2C" w14:textId="5728FA19" w:rsidR="002E1BFA" w:rsidRPr="00CA54C4" w:rsidRDefault="002F7CA7" w:rsidP="002E1BFA">
      <w:pPr>
        <w:tabs>
          <w:tab w:val="left" w:pos="426"/>
        </w:tabs>
        <w:ind w:left="426" w:hanging="426"/>
        <w:jc w:val="both"/>
        <w:rPr>
          <w:rFonts w:ascii="Arial" w:hAnsi="Arial" w:cs="Arial"/>
          <w:sz w:val="24"/>
          <w:szCs w:val="24"/>
        </w:rPr>
      </w:pPr>
      <w:r>
        <w:rPr>
          <w:rFonts w:ascii="Arial" w:hAnsi="Arial" w:cs="Arial"/>
          <w:sz w:val="24"/>
          <w:szCs w:val="24"/>
        </w:rPr>
        <w:t>(1)</w:t>
      </w:r>
      <w:r>
        <w:rPr>
          <w:rFonts w:ascii="Arial" w:hAnsi="Arial" w:cs="Arial"/>
          <w:sz w:val="24"/>
          <w:szCs w:val="24"/>
        </w:rPr>
        <w:tab/>
      </w:r>
      <w:r w:rsidR="0057082F" w:rsidRPr="00CA54C4">
        <w:rPr>
          <w:rFonts w:ascii="Arial" w:hAnsi="Arial" w:cs="Arial"/>
          <w:sz w:val="24"/>
          <w:szCs w:val="24"/>
        </w:rPr>
        <w:t>De</w:t>
      </w:r>
      <w:r w:rsidR="004A1944">
        <w:rPr>
          <w:rFonts w:ascii="Arial" w:hAnsi="Arial" w:cs="Arial"/>
          <w:sz w:val="24"/>
          <w:szCs w:val="24"/>
        </w:rPr>
        <w:t>r Träger der Einsatzstelle</w:t>
      </w:r>
      <w:r w:rsidR="001E7FA9">
        <w:rPr>
          <w:rFonts w:ascii="Arial" w:hAnsi="Arial" w:cs="Arial"/>
          <w:sz w:val="24"/>
          <w:szCs w:val="24"/>
        </w:rPr>
        <w:t xml:space="preserve"> </w:t>
      </w:r>
      <w:r w:rsidR="004A1944">
        <w:rPr>
          <w:rFonts w:ascii="Arial" w:hAnsi="Arial" w:cs="Arial"/>
          <w:sz w:val="24"/>
          <w:szCs w:val="24"/>
        </w:rPr>
        <w:t xml:space="preserve">verfügt über Einrichtungen, die </w:t>
      </w:r>
      <w:r w:rsidR="0057082F" w:rsidRPr="000A5B2C">
        <w:rPr>
          <w:rFonts w:ascii="Arial" w:hAnsi="Arial" w:cs="Arial"/>
          <w:sz w:val="24"/>
          <w:szCs w:val="24"/>
        </w:rPr>
        <w:t>d</w:t>
      </w:r>
      <w:r w:rsidR="001E7FA9">
        <w:rPr>
          <w:rFonts w:ascii="Arial" w:hAnsi="Arial" w:cs="Arial"/>
          <w:sz w:val="24"/>
          <w:szCs w:val="24"/>
        </w:rPr>
        <w:t>i</w:t>
      </w:r>
      <w:r w:rsidR="0057082F" w:rsidRPr="000A5B2C">
        <w:rPr>
          <w:rFonts w:ascii="Arial" w:hAnsi="Arial" w:cs="Arial"/>
          <w:sz w:val="24"/>
          <w:szCs w:val="24"/>
        </w:rPr>
        <w:t xml:space="preserve">e </w:t>
      </w:r>
      <w:r w:rsidR="00A35217">
        <w:rPr>
          <w:rFonts w:ascii="Arial" w:hAnsi="Arial" w:cs="Arial"/>
          <w:sz w:val="24"/>
          <w:szCs w:val="24"/>
        </w:rPr>
        <w:t xml:space="preserve">Vermittlung der Kenntnisse und Fähigkeiten im Rahmen der </w:t>
      </w:r>
      <w:r w:rsidR="0057082F" w:rsidRPr="000A5B2C">
        <w:rPr>
          <w:rFonts w:ascii="Arial" w:hAnsi="Arial" w:cs="Arial"/>
          <w:sz w:val="24"/>
          <w:szCs w:val="24"/>
        </w:rPr>
        <w:t>praktische</w:t>
      </w:r>
      <w:r w:rsidR="00A35217">
        <w:rPr>
          <w:rFonts w:ascii="Arial" w:hAnsi="Arial" w:cs="Arial"/>
          <w:sz w:val="24"/>
          <w:szCs w:val="24"/>
        </w:rPr>
        <w:t>n</w:t>
      </w:r>
      <w:r w:rsidR="0057082F" w:rsidRPr="000A5B2C">
        <w:rPr>
          <w:rFonts w:ascii="Arial" w:hAnsi="Arial" w:cs="Arial"/>
          <w:sz w:val="24"/>
          <w:szCs w:val="24"/>
        </w:rPr>
        <w:t xml:space="preserve"> </w:t>
      </w:r>
      <w:r w:rsidR="001E7FA9">
        <w:rPr>
          <w:rFonts w:ascii="Arial" w:hAnsi="Arial" w:cs="Arial"/>
          <w:sz w:val="24"/>
          <w:szCs w:val="24"/>
        </w:rPr>
        <w:t xml:space="preserve">Ausbildung </w:t>
      </w:r>
      <w:r w:rsidR="00683339" w:rsidRPr="000A5B2C">
        <w:rPr>
          <w:rFonts w:ascii="Arial" w:hAnsi="Arial" w:cs="Arial"/>
          <w:sz w:val="24"/>
          <w:szCs w:val="24"/>
        </w:rPr>
        <w:t>gemäß</w:t>
      </w:r>
      <w:r w:rsidR="00106E82">
        <w:rPr>
          <w:rFonts w:ascii="Arial" w:hAnsi="Arial" w:cs="Arial"/>
          <w:sz w:val="24"/>
          <w:szCs w:val="24"/>
        </w:rPr>
        <w:t xml:space="preserve"> §</w:t>
      </w:r>
      <w:r w:rsidR="001B33B0">
        <w:rPr>
          <w:rFonts w:ascii="Arial" w:hAnsi="Arial" w:cs="Arial"/>
          <w:sz w:val="24"/>
          <w:szCs w:val="24"/>
        </w:rPr>
        <w:t xml:space="preserve"> </w:t>
      </w:r>
      <w:r w:rsidR="00106E82">
        <w:rPr>
          <w:rFonts w:ascii="Arial" w:hAnsi="Arial" w:cs="Arial"/>
          <w:sz w:val="24"/>
          <w:szCs w:val="24"/>
        </w:rPr>
        <w:t xml:space="preserve">7 Abs. 5 </w:t>
      </w:r>
      <w:proofErr w:type="spellStart"/>
      <w:r w:rsidR="00106E82">
        <w:rPr>
          <w:rFonts w:ascii="Arial" w:hAnsi="Arial" w:cs="Arial"/>
          <w:sz w:val="24"/>
          <w:szCs w:val="24"/>
        </w:rPr>
        <w:t>PflFAG</w:t>
      </w:r>
      <w:proofErr w:type="spellEnd"/>
      <w:r w:rsidR="00106E82">
        <w:rPr>
          <w:rFonts w:ascii="Arial" w:hAnsi="Arial" w:cs="Arial"/>
          <w:sz w:val="24"/>
          <w:szCs w:val="24"/>
        </w:rPr>
        <w:t xml:space="preserve"> und</w:t>
      </w:r>
      <w:r w:rsidR="00683339" w:rsidRPr="000A5B2C">
        <w:rPr>
          <w:rFonts w:ascii="Arial" w:hAnsi="Arial" w:cs="Arial"/>
          <w:sz w:val="24"/>
          <w:szCs w:val="24"/>
        </w:rPr>
        <w:t xml:space="preserve"> § </w:t>
      </w:r>
      <w:r w:rsidR="002E1BFA">
        <w:rPr>
          <w:rFonts w:ascii="Arial" w:hAnsi="Arial" w:cs="Arial"/>
          <w:sz w:val="24"/>
          <w:szCs w:val="24"/>
        </w:rPr>
        <w:t>3</w:t>
      </w:r>
      <w:r w:rsidR="002E1BFA" w:rsidRPr="00CE2769">
        <w:rPr>
          <w:rFonts w:ascii="Arial" w:hAnsi="Arial" w:cs="Arial"/>
          <w:color w:val="92D050"/>
          <w:sz w:val="24"/>
          <w:szCs w:val="24"/>
        </w:rPr>
        <w:t xml:space="preserve"> </w:t>
      </w:r>
      <w:proofErr w:type="spellStart"/>
      <w:r w:rsidR="00F94B1E" w:rsidRPr="006D10E5">
        <w:rPr>
          <w:rFonts w:ascii="Arial" w:hAnsi="Arial" w:cs="Arial"/>
          <w:sz w:val="24"/>
          <w:szCs w:val="24"/>
        </w:rPr>
        <w:t>BlnPflFAAPrV</w:t>
      </w:r>
      <w:proofErr w:type="spellEnd"/>
      <w:r w:rsidR="00F94B1E">
        <w:rPr>
          <w:rFonts w:ascii="Arial" w:hAnsi="Arial" w:cs="Arial"/>
          <w:sz w:val="24"/>
          <w:szCs w:val="24"/>
        </w:rPr>
        <w:t xml:space="preserve"> </w:t>
      </w:r>
      <w:r w:rsidR="0057082F" w:rsidRPr="000A5B2C">
        <w:rPr>
          <w:rFonts w:ascii="Arial" w:hAnsi="Arial" w:cs="Arial"/>
          <w:sz w:val="24"/>
          <w:szCs w:val="24"/>
        </w:rPr>
        <w:t>sicher</w:t>
      </w:r>
      <w:r w:rsidR="004A1944">
        <w:rPr>
          <w:rFonts w:ascii="Arial" w:hAnsi="Arial" w:cs="Arial"/>
          <w:sz w:val="24"/>
          <w:szCs w:val="24"/>
        </w:rPr>
        <w:t>stellen können</w:t>
      </w:r>
      <w:r w:rsidR="0057082F" w:rsidRPr="000A5B2C">
        <w:rPr>
          <w:rFonts w:ascii="Arial" w:hAnsi="Arial" w:cs="Arial"/>
          <w:sz w:val="24"/>
          <w:szCs w:val="24"/>
        </w:rPr>
        <w:t xml:space="preserve"> für</w:t>
      </w:r>
      <w:r w:rsidR="002E1BFA">
        <w:rPr>
          <w:rFonts w:ascii="Arial" w:hAnsi="Arial" w:cs="Arial"/>
          <w:sz w:val="24"/>
          <w:szCs w:val="24"/>
        </w:rPr>
        <w:t xml:space="preserve"> den Pflichteinsatz in der</w:t>
      </w:r>
    </w:p>
    <w:p w14:paraId="20D77A8F" w14:textId="77C9A910" w:rsidR="0057082F" w:rsidRPr="00CA54C4" w:rsidRDefault="0057082F" w:rsidP="002F7CA7">
      <w:pPr>
        <w:tabs>
          <w:tab w:val="left" w:pos="426"/>
        </w:tabs>
        <w:ind w:left="426" w:hanging="426"/>
        <w:jc w:val="both"/>
        <w:rPr>
          <w:rFonts w:ascii="Arial" w:hAnsi="Arial" w:cs="Arial"/>
          <w:sz w:val="24"/>
          <w:szCs w:val="24"/>
        </w:rPr>
      </w:pPr>
    </w:p>
    <w:p w14:paraId="058586E9" w14:textId="3B7BBEB0" w:rsidR="0057082F" w:rsidRDefault="00EA6826" w:rsidP="002F7CA7">
      <w:pPr>
        <w:ind w:left="426"/>
        <w:rPr>
          <w:rFonts w:ascii="Arial" w:hAnsi="Arial" w:cs="Arial"/>
          <w:b/>
          <w:sz w:val="24"/>
          <w:szCs w:val="24"/>
        </w:rPr>
      </w:pPr>
      <w:r w:rsidRPr="009E60F9">
        <w:rPr>
          <w:rFonts w:ascii="Arial" w:hAnsi="Arial" w:cs="Arial"/>
          <w:b/>
          <w:i/>
          <w:sz w:val="24"/>
          <w:szCs w:val="24"/>
        </w:rPr>
        <w:t>(</w:t>
      </w:r>
      <w:r w:rsidR="004A1944">
        <w:rPr>
          <w:rFonts w:ascii="Arial" w:hAnsi="Arial" w:cs="Arial"/>
          <w:b/>
          <w:i/>
          <w:sz w:val="24"/>
          <w:szCs w:val="24"/>
        </w:rPr>
        <w:t>Zut</w:t>
      </w:r>
      <w:r w:rsidRPr="009E60F9">
        <w:rPr>
          <w:rFonts w:ascii="Arial" w:hAnsi="Arial" w:cs="Arial"/>
          <w:b/>
          <w:i/>
          <w:sz w:val="24"/>
          <w:szCs w:val="24"/>
        </w:rPr>
        <w:t xml:space="preserve">reffendes </w:t>
      </w:r>
      <w:r w:rsidR="004A1944">
        <w:rPr>
          <w:rFonts w:ascii="Arial" w:hAnsi="Arial" w:cs="Arial"/>
          <w:b/>
          <w:i/>
          <w:sz w:val="24"/>
          <w:szCs w:val="24"/>
        </w:rPr>
        <w:t>ankreuzen</w:t>
      </w:r>
      <w:r w:rsidRPr="009E60F9">
        <w:rPr>
          <w:rFonts w:ascii="Arial" w:hAnsi="Arial" w:cs="Arial"/>
          <w:b/>
          <w:i/>
          <w:sz w:val="24"/>
          <w:szCs w:val="24"/>
        </w:rPr>
        <w:t>)</w:t>
      </w:r>
      <w:r w:rsidRPr="009E60F9">
        <w:rPr>
          <w:rFonts w:ascii="Arial" w:hAnsi="Arial" w:cs="Arial"/>
          <w:b/>
          <w:i/>
          <w:sz w:val="24"/>
          <w:szCs w:val="24"/>
        </w:rPr>
        <w:br/>
      </w:r>
    </w:p>
    <w:p w14:paraId="1769BEA4" w14:textId="77777777" w:rsidR="007A12F5" w:rsidRPr="00471527" w:rsidRDefault="007A12F5" w:rsidP="007A12F5">
      <w:pPr>
        <w:pStyle w:val="Listenabsatz"/>
        <w:numPr>
          <w:ilvl w:val="0"/>
          <w:numId w:val="50"/>
        </w:numPr>
        <w:tabs>
          <w:tab w:val="left" w:pos="426"/>
        </w:tabs>
        <w:jc w:val="both"/>
        <w:rPr>
          <w:rFonts w:ascii="Arial" w:hAnsi="Arial" w:cs="Arial"/>
          <w:bCs/>
          <w:iCs/>
          <w:sz w:val="24"/>
          <w:szCs w:val="24"/>
        </w:rPr>
      </w:pPr>
      <w:r w:rsidRPr="00471527">
        <w:rPr>
          <w:rFonts w:ascii="Arial" w:hAnsi="Arial" w:cs="Arial"/>
          <w:bCs/>
          <w:iCs/>
          <w:sz w:val="24"/>
          <w:szCs w:val="24"/>
        </w:rPr>
        <w:t>Krankenh</w:t>
      </w:r>
      <w:r>
        <w:rPr>
          <w:rFonts w:ascii="Arial" w:hAnsi="Arial" w:cs="Arial"/>
          <w:bCs/>
          <w:iCs/>
          <w:sz w:val="24"/>
          <w:szCs w:val="24"/>
        </w:rPr>
        <w:t>ä</w:t>
      </w:r>
      <w:r w:rsidRPr="00471527">
        <w:rPr>
          <w:rFonts w:ascii="Arial" w:hAnsi="Arial" w:cs="Arial"/>
          <w:bCs/>
          <w:iCs/>
          <w:sz w:val="24"/>
          <w:szCs w:val="24"/>
        </w:rPr>
        <w:t>us</w:t>
      </w:r>
      <w:r>
        <w:rPr>
          <w:rFonts w:ascii="Arial" w:hAnsi="Arial" w:cs="Arial"/>
          <w:bCs/>
          <w:iCs/>
          <w:sz w:val="24"/>
          <w:szCs w:val="24"/>
        </w:rPr>
        <w:t>ern im Sinne des § 108 SGB V (stationäre Akutpflege)</w:t>
      </w:r>
    </w:p>
    <w:p w14:paraId="4EC352AC" w14:textId="77777777" w:rsidR="007A12F5" w:rsidRPr="00471527" w:rsidRDefault="007A12F5" w:rsidP="007A12F5">
      <w:pPr>
        <w:pStyle w:val="Listenabsatz"/>
        <w:numPr>
          <w:ilvl w:val="0"/>
          <w:numId w:val="50"/>
        </w:numPr>
        <w:tabs>
          <w:tab w:val="left" w:pos="426"/>
        </w:tabs>
        <w:jc w:val="both"/>
        <w:rPr>
          <w:rFonts w:ascii="Arial" w:hAnsi="Arial" w:cs="Arial"/>
          <w:bCs/>
          <w:iCs/>
          <w:sz w:val="24"/>
          <w:szCs w:val="24"/>
        </w:rPr>
      </w:pPr>
      <w:r w:rsidRPr="00471527">
        <w:rPr>
          <w:rFonts w:ascii="Arial" w:hAnsi="Arial" w:cs="Arial"/>
          <w:bCs/>
          <w:iCs/>
          <w:sz w:val="24"/>
          <w:szCs w:val="24"/>
        </w:rPr>
        <w:t>stationären Pflegeeinrichtungen</w:t>
      </w:r>
      <w:r>
        <w:rPr>
          <w:rFonts w:ascii="Arial" w:hAnsi="Arial" w:cs="Arial"/>
          <w:bCs/>
          <w:iCs/>
          <w:sz w:val="24"/>
          <w:szCs w:val="24"/>
        </w:rPr>
        <w:t xml:space="preserve"> im Sinne des § 71 Abs. 2 und § 72 Abs. 1 SGB XI (stationäre Langzeitpflege)</w:t>
      </w:r>
    </w:p>
    <w:p w14:paraId="36477A0F" w14:textId="77777777" w:rsidR="007A12F5" w:rsidRPr="00471527" w:rsidRDefault="007A12F5" w:rsidP="007A12F5">
      <w:pPr>
        <w:pStyle w:val="Listenabsatz"/>
        <w:numPr>
          <w:ilvl w:val="0"/>
          <w:numId w:val="50"/>
        </w:numPr>
        <w:tabs>
          <w:tab w:val="left" w:pos="426"/>
        </w:tabs>
        <w:jc w:val="both"/>
        <w:rPr>
          <w:rFonts w:ascii="Arial" w:hAnsi="Arial" w:cs="Arial"/>
          <w:bCs/>
          <w:iCs/>
          <w:sz w:val="24"/>
          <w:szCs w:val="24"/>
        </w:rPr>
      </w:pPr>
      <w:r w:rsidRPr="00471527">
        <w:rPr>
          <w:rFonts w:ascii="Arial" w:hAnsi="Arial" w:cs="Arial"/>
          <w:bCs/>
          <w:iCs/>
          <w:sz w:val="24"/>
          <w:szCs w:val="24"/>
        </w:rPr>
        <w:t>ambulante</w:t>
      </w:r>
      <w:r>
        <w:rPr>
          <w:rFonts w:ascii="Arial" w:hAnsi="Arial" w:cs="Arial"/>
          <w:bCs/>
          <w:iCs/>
          <w:sz w:val="24"/>
          <w:szCs w:val="24"/>
        </w:rPr>
        <w:t>n</w:t>
      </w:r>
      <w:r w:rsidRPr="00471527">
        <w:rPr>
          <w:rFonts w:ascii="Arial" w:hAnsi="Arial" w:cs="Arial"/>
          <w:bCs/>
          <w:iCs/>
          <w:sz w:val="24"/>
          <w:szCs w:val="24"/>
        </w:rPr>
        <w:t xml:space="preserve"> Pflegeeinrichtungen</w:t>
      </w:r>
      <w:r>
        <w:rPr>
          <w:rFonts w:ascii="Arial" w:hAnsi="Arial" w:cs="Arial"/>
          <w:bCs/>
          <w:iCs/>
          <w:sz w:val="24"/>
          <w:szCs w:val="24"/>
        </w:rPr>
        <w:t>, die eine Zulassung nach § 71 Abs. 1 und § 72 Abs. 1 SGB XI innehaben (ambulante Pflege)</w:t>
      </w:r>
    </w:p>
    <w:p w14:paraId="4F3A5243" w14:textId="77777777" w:rsidR="003B163C" w:rsidRPr="00CA54C4" w:rsidRDefault="003B163C" w:rsidP="00CA54C4">
      <w:pPr>
        <w:tabs>
          <w:tab w:val="left" w:pos="426"/>
        </w:tabs>
        <w:jc w:val="both"/>
        <w:rPr>
          <w:rFonts w:ascii="Arial" w:hAnsi="Arial" w:cs="Arial"/>
          <w:sz w:val="24"/>
          <w:szCs w:val="24"/>
        </w:rPr>
      </w:pPr>
    </w:p>
    <w:p w14:paraId="0B72BC6B" w14:textId="12BAD69A" w:rsidR="003B163C" w:rsidRDefault="003B163C" w:rsidP="003B05CE">
      <w:pPr>
        <w:tabs>
          <w:tab w:val="left" w:pos="426"/>
        </w:tabs>
        <w:ind w:left="420" w:hanging="420"/>
        <w:jc w:val="both"/>
        <w:rPr>
          <w:rFonts w:ascii="Arial" w:hAnsi="Arial" w:cs="Arial"/>
          <w:sz w:val="24"/>
          <w:szCs w:val="24"/>
        </w:rPr>
      </w:pPr>
      <w:r w:rsidRPr="00CA54C4">
        <w:rPr>
          <w:rFonts w:ascii="Arial" w:hAnsi="Arial" w:cs="Arial"/>
          <w:sz w:val="24"/>
          <w:szCs w:val="24"/>
        </w:rPr>
        <w:t xml:space="preserve">(2) </w:t>
      </w:r>
      <w:r w:rsidR="003B05CE">
        <w:rPr>
          <w:rFonts w:ascii="Arial" w:hAnsi="Arial" w:cs="Arial"/>
          <w:sz w:val="24"/>
          <w:szCs w:val="24"/>
        </w:rPr>
        <w:tab/>
      </w:r>
      <w:r w:rsidR="00F65D86" w:rsidRPr="008711DA">
        <w:rPr>
          <w:rFonts w:ascii="Arial" w:hAnsi="Arial" w:cs="Arial"/>
          <w:sz w:val="24"/>
          <w:szCs w:val="24"/>
        </w:rPr>
        <w:t xml:space="preserve">In der </w:t>
      </w:r>
      <w:r w:rsidR="00F65D86" w:rsidRPr="00CA18D9">
        <w:rPr>
          <w:rFonts w:ascii="Arial" w:hAnsi="Arial" w:cs="Arial"/>
          <w:b/>
          <w:sz w:val="24"/>
          <w:szCs w:val="24"/>
        </w:rPr>
        <w:t>Anlage</w:t>
      </w:r>
      <w:r w:rsidR="004E4DA0" w:rsidRPr="00CA18D9">
        <w:rPr>
          <w:rFonts w:ascii="Arial" w:hAnsi="Arial" w:cs="Arial"/>
          <w:b/>
          <w:sz w:val="24"/>
          <w:szCs w:val="24"/>
        </w:rPr>
        <w:t xml:space="preserve"> </w:t>
      </w:r>
      <w:r w:rsidR="00F65D86" w:rsidRPr="008711DA">
        <w:rPr>
          <w:rFonts w:ascii="Arial" w:hAnsi="Arial" w:cs="Arial"/>
          <w:sz w:val="24"/>
          <w:szCs w:val="24"/>
        </w:rPr>
        <w:t>werden Festlegungen zu den Praxiseins</w:t>
      </w:r>
      <w:r w:rsidR="00B16504" w:rsidRPr="008711DA">
        <w:rPr>
          <w:rFonts w:ascii="Arial" w:hAnsi="Arial" w:cs="Arial"/>
          <w:sz w:val="24"/>
          <w:szCs w:val="24"/>
        </w:rPr>
        <w:t>atzplätzen</w:t>
      </w:r>
      <w:r w:rsidR="00780FA2" w:rsidRPr="008711DA">
        <w:rPr>
          <w:rFonts w:ascii="Arial" w:hAnsi="Arial" w:cs="Arial"/>
          <w:sz w:val="24"/>
          <w:szCs w:val="24"/>
        </w:rPr>
        <w:t xml:space="preserve"> getroffen</w:t>
      </w:r>
      <w:r w:rsidR="004F7EF8" w:rsidRPr="008711DA">
        <w:rPr>
          <w:rFonts w:ascii="Arial" w:hAnsi="Arial" w:cs="Arial"/>
          <w:sz w:val="24"/>
          <w:szCs w:val="24"/>
        </w:rPr>
        <w:t>, die vo</w:t>
      </w:r>
      <w:r w:rsidR="00B16504" w:rsidRPr="008711DA">
        <w:rPr>
          <w:rFonts w:ascii="Arial" w:hAnsi="Arial" w:cs="Arial"/>
          <w:sz w:val="24"/>
          <w:szCs w:val="24"/>
        </w:rPr>
        <w:t>m Träger der Einsatzstellen</w:t>
      </w:r>
      <w:r w:rsidR="001E7FA9" w:rsidRPr="008711DA">
        <w:rPr>
          <w:rFonts w:ascii="Arial" w:hAnsi="Arial" w:cs="Arial"/>
          <w:sz w:val="24"/>
          <w:szCs w:val="24"/>
        </w:rPr>
        <w:t xml:space="preserve"> </w:t>
      </w:r>
      <w:r w:rsidR="004F7EF8" w:rsidRPr="008711DA">
        <w:rPr>
          <w:rFonts w:ascii="Arial" w:hAnsi="Arial" w:cs="Arial"/>
          <w:sz w:val="24"/>
          <w:szCs w:val="24"/>
        </w:rPr>
        <w:t>zur Verfügung gestellt werden.</w:t>
      </w:r>
      <w:r w:rsidR="00237067" w:rsidRPr="008711DA">
        <w:rPr>
          <w:rFonts w:ascii="Arial" w:hAnsi="Arial" w:cs="Arial"/>
          <w:sz w:val="24"/>
          <w:szCs w:val="24"/>
        </w:rPr>
        <w:t xml:space="preserve"> </w:t>
      </w:r>
      <w:r w:rsidR="001E7FA9" w:rsidRPr="008711DA">
        <w:rPr>
          <w:rFonts w:ascii="Arial" w:hAnsi="Arial" w:cs="Arial"/>
          <w:sz w:val="24"/>
          <w:szCs w:val="24"/>
        </w:rPr>
        <w:t xml:space="preserve">Es kann </w:t>
      </w:r>
      <w:r w:rsidR="00780FA2" w:rsidRPr="008711DA">
        <w:rPr>
          <w:rFonts w:ascii="Arial" w:hAnsi="Arial" w:cs="Arial"/>
          <w:sz w:val="24"/>
          <w:szCs w:val="24"/>
        </w:rPr>
        <w:t>unterschieden werden zwischen Praxiseinsatzp</w:t>
      </w:r>
      <w:r w:rsidR="00237067" w:rsidRPr="008711DA">
        <w:rPr>
          <w:rFonts w:ascii="Arial" w:hAnsi="Arial" w:cs="Arial"/>
          <w:sz w:val="24"/>
          <w:szCs w:val="24"/>
        </w:rPr>
        <w:t xml:space="preserve">lätzen, die </w:t>
      </w:r>
      <w:r w:rsidR="001E7FA9" w:rsidRPr="008711DA">
        <w:rPr>
          <w:rFonts w:ascii="Arial" w:hAnsi="Arial" w:cs="Arial"/>
          <w:sz w:val="24"/>
          <w:szCs w:val="24"/>
        </w:rPr>
        <w:t>de</w:t>
      </w:r>
      <w:r w:rsidR="00B16504" w:rsidRPr="008711DA">
        <w:rPr>
          <w:rFonts w:ascii="Arial" w:hAnsi="Arial" w:cs="Arial"/>
          <w:sz w:val="24"/>
          <w:szCs w:val="24"/>
        </w:rPr>
        <w:t>r Träger der Einsatzstelle</w:t>
      </w:r>
      <w:r w:rsidR="001E7FA9" w:rsidRPr="008711DA">
        <w:rPr>
          <w:rFonts w:ascii="Arial" w:hAnsi="Arial" w:cs="Arial"/>
          <w:sz w:val="24"/>
          <w:szCs w:val="24"/>
        </w:rPr>
        <w:t xml:space="preserve"> </w:t>
      </w:r>
      <w:r w:rsidR="00A0526F" w:rsidRPr="008711DA">
        <w:rPr>
          <w:rFonts w:ascii="Arial" w:hAnsi="Arial" w:cs="Arial"/>
          <w:sz w:val="24"/>
          <w:szCs w:val="24"/>
        </w:rPr>
        <w:t>grundsätzlich</w:t>
      </w:r>
      <w:r w:rsidR="00237067" w:rsidRPr="008711DA">
        <w:rPr>
          <w:rFonts w:ascii="Arial" w:hAnsi="Arial" w:cs="Arial"/>
          <w:sz w:val="24"/>
          <w:szCs w:val="24"/>
        </w:rPr>
        <w:t xml:space="preserve"> zusagt</w:t>
      </w:r>
      <w:r w:rsidR="006C6143">
        <w:rPr>
          <w:rFonts w:ascii="Arial" w:hAnsi="Arial" w:cs="Arial"/>
          <w:sz w:val="24"/>
          <w:szCs w:val="24"/>
        </w:rPr>
        <w:t>,</w:t>
      </w:r>
      <w:r w:rsidR="00237067" w:rsidRPr="008711DA">
        <w:rPr>
          <w:rFonts w:ascii="Arial" w:hAnsi="Arial" w:cs="Arial"/>
          <w:sz w:val="24"/>
          <w:szCs w:val="24"/>
        </w:rPr>
        <w:t xml:space="preserve"> und darüberhinausgehenden P</w:t>
      </w:r>
      <w:r w:rsidR="00780FA2" w:rsidRPr="008711DA">
        <w:rPr>
          <w:rFonts w:ascii="Arial" w:hAnsi="Arial" w:cs="Arial"/>
          <w:sz w:val="24"/>
          <w:szCs w:val="24"/>
        </w:rPr>
        <w:t>raxiseinsatzp</w:t>
      </w:r>
      <w:r w:rsidR="00237067" w:rsidRPr="008711DA">
        <w:rPr>
          <w:rFonts w:ascii="Arial" w:hAnsi="Arial" w:cs="Arial"/>
          <w:sz w:val="24"/>
          <w:szCs w:val="24"/>
        </w:rPr>
        <w:t>lätzen, die möglicherweise zur Verfügung gestellt werden</w:t>
      </w:r>
      <w:r w:rsidR="00780FA2" w:rsidRPr="008711DA">
        <w:rPr>
          <w:rFonts w:ascii="Arial" w:hAnsi="Arial" w:cs="Arial"/>
          <w:sz w:val="24"/>
          <w:szCs w:val="24"/>
        </w:rPr>
        <w:t xml:space="preserve"> können</w:t>
      </w:r>
      <w:r w:rsidR="00237067" w:rsidRPr="008711DA">
        <w:rPr>
          <w:rFonts w:ascii="Arial" w:hAnsi="Arial" w:cs="Arial"/>
          <w:sz w:val="24"/>
          <w:szCs w:val="24"/>
        </w:rPr>
        <w:t>.</w:t>
      </w:r>
      <w:r w:rsidR="00664080" w:rsidRPr="008711DA">
        <w:rPr>
          <w:rFonts w:ascii="Arial" w:hAnsi="Arial" w:cs="Arial"/>
          <w:sz w:val="24"/>
          <w:szCs w:val="24"/>
        </w:rPr>
        <w:t xml:space="preserve"> </w:t>
      </w:r>
      <w:r w:rsidR="0071024D">
        <w:rPr>
          <w:rFonts w:ascii="Arial" w:hAnsi="Arial" w:cs="Arial"/>
          <w:sz w:val="24"/>
          <w:szCs w:val="24"/>
        </w:rPr>
        <w:t xml:space="preserve">In </w:t>
      </w:r>
      <w:r w:rsidR="0071024D" w:rsidRPr="00CA18D9">
        <w:rPr>
          <w:rFonts w:ascii="Arial" w:hAnsi="Arial" w:cs="Arial"/>
          <w:sz w:val="24"/>
          <w:szCs w:val="24"/>
        </w:rPr>
        <w:t xml:space="preserve">Anlage </w:t>
      </w:r>
      <w:r w:rsidR="0071024D">
        <w:rPr>
          <w:rFonts w:ascii="Arial" w:hAnsi="Arial" w:cs="Arial"/>
          <w:sz w:val="24"/>
          <w:szCs w:val="24"/>
        </w:rPr>
        <w:t>wird auch festgelegt, zu welchem Zeitpunkt die Pflegeschule</w:t>
      </w:r>
      <w:r w:rsidR="00664080" w:rsidRPr="008711DA">
        <w:rPr>
          <w:rFonts w:ascii="Arial" w:hAnsi="Arial" w:cs="Arial"/>
          <w:sz w:val="24"/>
          <w:szCs w:val="24"/>
        </w:rPr>
        <w:t xml:space="preserve"> </w:t>
      </w:r>
      <w:r w:rsidR="0071024D">
        <w:rPr>
          <w:rFonts w:ascii="Arial" w:hAnsi="Arial" w:cs="Arial"/>
          <w:sz w:val="24"/>
          <w:szCs w:val="24"/>
        </w:rPr>
        <w:t>ab</w:t>
      </w:r>
      <w:r w:rsidR="00664080" w:rsidRPr="008711DA">
        <w:rPr>
          <w:rFonts w:ascii="Arial" w:hAnsi="Arial" w:cs="Arial"/>
          <w:sz w:val="24"/>
          <w:szCs w:val="24"/>
        </w:rPr>
        <w:t>fragt</w:t>
      </w:r>
      <w:r w:rsidR="0071024D">
        <w:rPr>
          <w:rFonts w:ascii="Arial" w:hAnsi="Arial" w:cs="Arial"/>
          <w:sz w:val="24"/>
          <w:szCs w:val="24"/>
        </w:rPr>
        <w:t xml:space="preserve">, </w:t>
      </w:r>
      <w:r w:rsidR="00664080" w:rsidRPr="00FD5FC5">
        <w:rPr>
          <w:rFonts w:ascii="Arial" w:hAnsi="Arial" w:cs="Arial"/>
          <w:sz w:val="24"/>
          <w:szCs w:val="24"/>
        </w:rPr>
        <w:t xml:space="preserve">welche Einsatzplätze der Träger der Einsatzstelle für diesen Ausbildungsgang </w:t>
      </w:r>
      <w:r w:rsidR="00FD5FC5" w:rsidRPr="00FD5FC5">
        <w:rPr>
          <w:rFonts w:ascii="Arial" w:hAnsi="Arial" w:cs="Arial"/>
          <w:sz w:val="24"/>
          <w:szCs w:val="24"/>
        </w:rPr>
        <w:t xml:space="preserve">tatsächlich </w:t>
      </w:r>
      <w:r w:rsidR="00664080" w:rsidRPr="00FD5FC5">
        <w:rPr>
          <w:rFonts w:ascii="Arial" w:hAnsi="Arial" w:cs="Arial"/>
          <w:sz w:val="24"/>
          <w:szCs w:val="24"/>
        </w:rPr>
        <w:t>konkret anbieten kann.</w:t>
      </w:r>
    </w:p>
    <w:p w14:paraId="3588BCB5" w14:textId="77777777" w:rsidR="00AF350A" w:rsidRPr="00FD5FC5" w:rsidRDefault="00AF350A" w:rsidP="003B05CE">
      <w:pPr>
        <w:tabs>
          <w:tab w:val="left" w:pos="426"/>
        </w:tabs>
        <w:ind w:left="420" w:hanging="420"/>
        <w:jc w:val="both"/>
        <w:rPr>
          <w:rFonts w:ascii="Arial" w:hAnsi="Arial" w:cs="Arial"/>
          <w:sz w:val="24"/>
          <w:szCs w:val="24"/>
        </w:rPr>
      </w:pPr>
    </w:p>
    <w:p w14:paraId="4BB313CF" w14:textId="1889370A" w:rsidR="003B163C" w:rsidRPr="00635582" w:rsidRDefault="00AF350A" w:rsidP="00CA54C4">
      <w:pPr>
        <w:tabs>
          <w:tab w:val="left" w:pos="426"/>
        </w:tabs>
        <w:jc w:val="both"/>
        <w:rPr>
          <w:rFonts w:ascii="Arial" w:hAnsi="Arial" w:cs="Arial"/>
          <w:b/>
          <w:i/>
          <w:sz w:val="24"/>
          <w:szCs w:val="24"/>
        </w:rPr>
      </w:pPr>
      <w:r>
        <w:rPr>
          <w:rFonts w:ascii="Arial" w:hAnsi="Arial" w:cs="Arial"/>
          <w:b/>
          <w:i/>
          <w:sz w:val="24"/>
          <w:szCs w:val="24"/>
        </w:rPr>
        <w:t xml:space="preserve">optional für den Fall, dass die Einsatzstelle mit Unterstützung der Pflegeschule in die mit dieser kooperierenden Einrichtung eigene Auszubildende entsenden </w:t>
      </w:r>
      <w:r w:rsidR="00C54A31">
        <w:rPr>
          <w:rFonts w:ascii="Arial" w:hAnsi="Arial" w:cs="Arial"/>
          <w:b/>
          <w:i/>
          <w:sz w:val="24"/>
          <w:szCs w:val="24"/>
        </w:rPr>
        <w:t>möchte</w:t>
      </w:r>
      <w:r>
        <w:rPr>
          <w:rFonts w:ascii="Arial" w:hAnsi="Arial" w:cs="Arial"/>
          <w:b/>
          <w:i/>
          <w:sz w:val="24"/>
          <w:szCs w:val="24"/>
        </w:rPr>
        <w:t xml:space="preserve">: </w:t>
      </w:r>
    </w:p>
    <w:p w14:paraId="300BDC38" w14:textId="77777777" w:rsidR="009451FE" w:rsidRDefault="009451FE" w:rsidP="00C20CCD">
      <w:pPr>
        <w:tabs>
          <w:tab w:val="left" w:pos="426"/>
        </w:tabs>
        <w:jc w:val="both"/>
        <w:rPr>
          <w:rFonts w:ascii="Arial" w:hAnsi="Arial" w:cs="Arial"/>
          <w:sz w:val="24"/>
          <w:szCs w:val="24"/>
          <w:highlight w:val="yellow"/>
        </w:rPr>
      </w:pPr>
    </w:p>
    <w:p w14:paraId="3498DFE3" w14:textId="746DF50D" w:rsidR="003B05CE" w:rsidRPr="00837FDA" w:rsidRDefault="00AF350A" w:rsidP="00837FDA">
      <w:pPr>
        <w:pStyle w:val="Listenabsatz"/>
        <w:numPr>
          <w:ilvl w:val="0"/>
          <w:numId w:val="43"/>
        </w:numPr>
        <w:tabs>
          <w:tab w:val="left" w:pos="426"/>
        </w:tabs>
        <w:jc w:val="both"/>
        <w:rPr>
          <w:rFonts w:ascii="Arial" w:hAnsi="Arial" w:cs="Arial"/>
          <w:sz w:val="24"/>
          <w:szCs w:val="24"/>
        </w:rPr>
      </w:pPr>
      <w:r w:rsidRPr="00837FDA">
        <w:rPr>
          <w:rFonts w:ascii="Arial" w:hAnsi="Arial" w:cs="Arial"/>
          <w:sz w:val="24"/>
          <w:szCs w:val="24"/>
        </w:rPr>
        <w:t>Die Pflegeschule verpflichtet sich</w:t>
      </w:r>
      <w:r w:rsidR="00D208D3" w:rsidRPr="00837FDA">
        <w:rPr>
          <w:rFonts w:ascii="Arial" w:hAnsi="Arial" w:cs="Arial"/>
          <w:sz w:val="24"/>
          <w:szCs w:val="24"/>
        </w:rPr>
        <w:t xml:space="preserve"> darauf hinzuwirken, dass </w:t>
      </w:r>
      <w:r w:rsidRPr="00837FDA">
        <w:rPr>
          <w:rFonts w:ascii="Arial" w:hAnsi="Arial" w:cs="Arial"/>
          <w:sz w:val="24"/>
          <w:szCs w:val="24"/>
        </w:rPr>
        <w:t>Träger der praktischen Ausbildung, die die Pflegeschule mit der Planung und Organisation der Praxiseinsätze ihrer Auszubildenden beauftragt haben</w:t>
      </w:r>
      <w:r w:rsidR="00D208D3" w:rsidRPr="00837FDA">
        <w:rPr>
          <w:rFonts w:ascii="Arial" w:hAnsi="Arial" w:cs="Arial"/>
          <w:sz w:val="24"/>
          <w:szCs w:val="24"/>
        </w:rPr>
        <w:t xml:space="preserve"> und Praxiseinsatzplätze der Einsatzstelle in Anspruch nehmen wollen</w:t>
      </w:r>
      <w:r w:rsidRPr="00837FDA">
        <w:rPr>
          <w:rFonts w:ascii="Arial" w:hAnsi="Arial" w:cs="Arial"/>
          <w:sz w:val="24"/>
          <w:szCs w:val="24"/>
        </w:rPr>
        <w:t xml:space="preserve">, </w:t>
      </w:r>
      <w:r w:rsidR="00D208D3" w:rsidRPr="00837FDA">
        <w:rPr>
          <w:rFonts w:ascii="Arial" w:hAnsi="Arial" w:cs="Arial"/>
          <w:sz w:val="24"/>
          <w:szCs w:val="24"/>
        </w:rPr>
        <w:t xml:space="preserve">ihrerseits </w:t>
      </w:r>
      <w:r w:rsidR="00A54760" w:rsidRPr="00837FDA">
        <w:rPr>
          <w:rFonts w:ascii="Arial" w:hAnsi="Arial" w:cs="Arial"/>
          <w:sz w:val="24"/>
          <w:szCs w:val="24"/>
        </w:rPr>
        <w:t xml:space="preserve">in entsprechendem Umfang </w:t>
      </w:r>
      <w:r w:rsidR="00D208D3" w:rsidRPr="00837FDA">
        <w:rPr>
          <w:rFonts w:ascii="Arial" w:hAnsi="Arial" w:cs="Arial"/>
          <w:sz w:val="24"/>
          <w:szCs w:val="24"/>
        </w:rPr>
        <w:t>Praxiseinsatzplätze für Auszubildende der Einsatzstelle zur Verfügung stellen</w:t>
      </w:r>
      <w:r w:rsidR="00F1532E" w:rsidRPr="00837FDA">
        <w:rPr>
          <w:rFonts w:ascii="Arial" w:hAnsi="Arial" w:cs="Arial"/>
          <w:sz w:val="24"/>
          <w:szCs w:val="24"/>
        </w:rPr>
        <w:t>. So</w:t>
      </w:r>
      <w:r w:rsidR="00A54760" w:rsidRPr="00837FDA">
        <w:rPr>
          <w:rFonts w:ascii="Arial" w:hAnsi="Arial" w:cs="Arial"/>
          <w:sz w:val="24"/>
          <w:szCs w:val="24"/>
        </w:rPr>
        <w:t xml:space="preserve">weit die Einsatzstelle </w:t>
      </w:r>
      <w:r w:rsidR="00F1532E" w:rsidRPr="00837FDA">
        <w:rPr>
          <w:rFonts w:ascii="Arial" w:hAnsi="Arial" w:cs="Arial"/>
          <w:sz w:val="24"/>
          <w:szCs w:val="24"/>
        </w:rPr>
        <w:t xml:space="preserve">der Pflegeschule einen entsprechenden Bedarf mitteilt, unterstützt diese die Abstimmung mit den mit ihr kooperierenden Trägen der praktischen Ausbildung und stellt ein Vereinbarungsmuster über den Ausgleich von Kosten der Praxisanleitung im Rahmen der Ausbildung nach dem </w:t>
      </w:r>
      <w:proofErr w:type="spellStart"/>
      <w:r w:rsidR="00837FDA" w:rsidRPr="00837FDA">
        <w:rPr>
          <w:rFonts w:ascii="Arial" w:hAnsi="Arial" w:cs="Arial"/>
          <w:sz w:val="24"/>
          <w:szCs w:val="24"/>
        </w:rPr>
        <w:t>PflFAG</w:t>
      </w:r>
      <w:proofErr w:type="spellEnd"/>
      <w:r w:rsidR="002E1BFA" w:rsidRPr="00837FDA">
        <w:rPr>
          <w:rFonts w:ascii="Arial" w:hAnsi="Arial" w:cs="Arial"/>
          <w:sz w:val="24"/>
          <w:szCs w:val="24"/>
        </w:rPr>
        <w:t xml:space="preserve"> </w:t>
      </w:r>
      <w:r w:rsidR="00F1532E" w:rsidRPr="00837FDA">
        <w:rPr>
          <w:rFonts w:ascii="Arial" w:hAnsi="Arial" w:cs="Arial"/>
          <w:sz w:val="24"/>
          <w:szCs w:val="24"/>
        </w:rPr>
        <w:t>zur Verfügung.</w:t>
      </w:r>
    </w:p>
    <w:p w14:paraId="46EB26A7" w14:textId="77777777" w:rsidR="00837FDA" w:rsidRPr="00837FDA" w:rsidRDefault="00837FDA" w:rsidP="00837FDA">
      <w:pPr>
        <w:pStyle w:val="Listenabsatz"/>
        <w:tabs>
          <w:tab w:val="left" w:pos="426"/>
        </w:tabs>
        <w:ind w:left="780"/>
        <w:jc w:val="both"/>
        <w:rPr>
          <w:rFonts w:ascii="Arial" w:hAnsi="Arial" w:cs="Arial"/>
          <w:sz w:val="24"/>
          <w:szCs w:val="24"/>
        </w:rPr>
      </w:pPr>
    </w:p>
    <w:p w14:paraId="67D1DFCE" w14:textId="7CC78B5B" w:rsidR="00DD5811" w:rsidRPr="00E34235" w:rsidRDefault="00444421" w:rsidP="00444421">
      <w:pPr>
        <w:tabs>
          <w:tab w:val="left" w:pos="426"/>
        </w:tabs>
        <w:jc w:val="center"/>
        <w:rPr>
          <w:rFonts w:ascii="Arial" w:hAnsi="Arial" w:cs="Arial"/>
          <w:b/>
          <w:sz w:val="24"/>
          <w:szCs w:val="24"/>
        </w:rPr>
      </w:pPr>
      <w:r>
        <w:rPr>
          <w:rFonts w:ascii="Arial" w:hAnsi="Arial" w:cs="Arial"/>
          <w:b/>
          <w:sz w:val="24"/>
          <w:szCs w:val="24"/>
        </w:rPr>
        <w:t xml:space="preserve">§ </w:t>
      </w:r>
      <w:r w:rsidR="008711DA">
        <w:rPr>
          <w:rFonts w:ascii="Arial" w:hAnsi="Arial" w:cs="Arial"/>
          <w:b/>
          <w:sz w:val="24"/>
          <w:szCs w:val="24"/>
        </w:rPr>
        <w:t>5</w:t>
      </w:r>
      <w:r w:rsidR="0079732F" w:rsidRPr="00E34235">
        <w:rPr>
          <w:rFonts w:ascii="Arial" w:hAnsi="Arial" w:cs="Arial"/>
          <w:b/>
          <w:sz w:val="24"/>
          <w:szCs w:val="24"/>
        </w:rPr>
        <w:br/>
      </w:r>
      <w:r w:rsidR="00427B1E" w:rsidRPr="00E34235">
        <w:rPr>
          <w:rFonts w:ascii="Arial" w:hAnsi="Arial" w:cs="Arial"/>
          <w:b/>
          <w:sz w:val="24"/>
          <w:szCs w:val="24"/>
        </w:rPr>
        <w:t xml:space="preserve">Aufgaben </w:t>
      </w:r>
      <w:r w:rsidR="0079732F" w:rsidRPr="00E34235">
        <w:rPr>
          <w:rFonts w:ascii="Arial" w:hAnsi="Arial" w:cs="Arial"/>
          <w:b/>
          <w:sz w:val="24"/>
          <w:szCs w:val="24"/>
        </w:rPr>
        <w:t>de</w:t>
      </w:r>
      <w:r w:rsidR="00B5714C">
        <w:rPr>
          <w:rFonts w:ascii="Arial" w:hAnsi="Arial" w:cs="Arial"/>
          <w:b/>
          <w:sz w:val="24"/>
          <w:szCs w:val="24"/>
        </w:rPr>
        <w:t>r Pflegeschule</w:t>
      </w:r>
    </w:p>
    <w:p w14:paraId="7983C197" w14:textId="77777777" w:rsidR="00427B1E" w:rsidRPr="00E34235" w:rsidRDefault="00427B1E" w:rsidP="00CA54C4">
      <w:pPr>
        <w:tabs>
          <w:tab w:val="left" w:pos="426"/>
        </w:tabs>
        <w:jc w:val="both"/>
        <w:rPr>
          <w:rFonts w:ascii="Arial" w:hAnsi="Arial" w:cs="Arial"/>
          <w:sz w:val="24"/>
          <w:szCs w:val="24"/>
        </w:rPr>
      </w:pPr>
    </w:p>
    <w:p w14:paraId="4EA6C34D" w14:textId="13E0E6E1" w:rsidR="0060667C" w:rsidRPr="0060667C" w:rsidRDefault="007618BE" w:rsidP="003B05CE">
      <w:pPr>
        <w:tabs>
          <w:tab w:val="left" w:pos="426"/>
        </w:tabs>
        <w:ind w:left="420" w:hanging="420"/>
        <w:jc w:val="both"/>
        <w:rPr>
          <w:rFonts w:ascii="Arial" w:hAnsi="Arial" w:cs="Arial"/>
          <w:sz w:val="24"/>
          <w:szCs w:val="24"/>
        </w:rPr>
      </w:pPr>
      <w:r>
        <w:rPr>
          <w:rFonts w:ascii="Arial" w:hAnsi="Arial" w:cs="Arial"/>
          <w:sz w:val="24"/>
          <w:szCs w:val="24"/>
        </w:rPr>
        <w:t>(</w:t>
      </w:r>
      <w:r w:rsidR="00DE2343">
        <w:rPr>
          <w:rFonts w:ascii="Arial" w:hAnsi="Arial" w:cs="Arial"/>
          <w:sz w:val="24"/>
          <w:szCs w:val="24"/>
        </w:rPr>
        <w:t>1</w:t>
      </w:r>
      <w:r>
        <w:rPr>
          <w:rFonts w:ascii="Arial" w:hAnsi="Arial" w:cs="Arial"/>
          <w:sz w:val="24"/>
          <w:szCs w:val="24"/>
        </w:rPr>
        <w:t>)</w:t>
      </w:r>
      <w:r>
        <w:rPr>
          <w:rFonts w:ascii="Arial" w:hAnsi="Arial" w:cs="Arial"/>
          <w:sz w:val="24"/>
          <w:szCs w:val="24"/>
        </w:rPr>
        <w:tab/>
      </w:r>
      <w:r w:rsidR="00D60BED">
        <w:rPr>
          <w:rFonts w:ascii="Arial" w:hAnsi="Arial" w:cs="Arial"/>
          <w:sz w:val="24"/>
          <w:szCs w:val="24"/>
        </w:rPr>
        <w:t>Die Pflegeschule stellt durch ihre Lehrer</w:t>
      </w:r>
      <w:r w:rsidR="00837FDA">
        <w:rPr>
          <w:rFonts w:ascii="Arial" w:hAnsi="Arial" w:cs="Arial"/>
          <w:sz w:val="24"/>
          <w:szCs w:val="24"/>
        </w:rPr>
        <w:t>/-</w:t>
      </w:r>
      <w:r w:rsidR="00D60BED">
        <w:rPr>
          <w:rFonts w:ascii="Arial" w:hAnsi="Arial" w:cs="Arial"/>
          <w:sz w:val="24"/>
          <w:szCs w:val="24"/>
        </w:rPr>
        <w:t>innen die Praxisbegleitung in den Einsatzstellen in angemessenem Umfang sicher. Diese dient der Betreuung der Auszubildenden, der Beratung der Praxisanleiter</w:t>
      </w:r>
      <w:r w:rsidR="00837FDA">
        <w:rPr>
          <w:rFonts w:ascii="Arial" w:hAnsi="Arial" w:cs="Arial"/>
          <w:sz w:val="24"/>
          <w:szCs w:val="24"/>
        </w:rPr>
        <w:t>/-</w:t>
      </w:r>
      <w:r w:rsidR="00D60BED">
        <w:rPr>
          <w:rFonts w:ascii="Arial" w:hAnsi="Arial" w:cs="Arial"/>
          <w:sz w:val="24"/>
          <w:szCs w:val="24"/>
        </w:rPr>
        <w:t xml:space="preserve">innen der Einsatzstelle und der Kommunikation mit der Einsatzstelle. Die Praxisbegleitung kann u.a. in Form von Lernberatungsgesprächen, Überprüfungen des Kompetenzerwerbs mit Notengebung sowie Prüfungsvorbereitungen stattfinden. Der Träger der Einsatzstelle gewährt dazu der Pflegeschule Zutritt zu den für die Durchführung der Praxisbegleitung erforderlichen Bereichen seiner Einrichtungen. Die Pflegeschule stimmt ihren Besuch und dessen Terminierung mit den Einsatzstellen nach § 3 Absatz 2 </w:t>
      </w:r>
      <w:r w:rsidR="00EC45B2">
        <w:rPr>
          <w:rFonts w:ascii="Arial" w:hAnsi="Arial" w:cs="Arial"/>
          <w:sz w:val="24"/>
          <w:szCs w:val="24"/>
        </w:rPr>
        <w:t xml:space="preserve">dieses Kooperationsvertrages </w:t>
      </w:r>
      <w:r w:rsidR="00D60BED">
        <w:rPr>
          <w:rFonts w:ascii="Arial" w:hAnsi="Arial" w:cs="Arial"/>
          <w:sz w:val="24"/>
          <w:szCs w:val="24"/>
        </w:rPr>
        <w:t xml:space="preserve">ab. Im Rahmen der Praxisbegleitung soll ein persönlicher Austausch mit </w:t>
      </w:r>
      <w:r w:rsidR="00837FDA">
        <w:rPr>
          <w:rFonts w:ascii="Arial" w:hAnsi="Arial" w:cs="Arial"/>
          <w:sz w:val="24"/>
          <w:szCs w:val="24"/>
        </w:rPr>
        <w:t xml:space="preserve">dem/ </w:t>
      </w:r>
      <w:r w:rsidR="00D60BED">
        <w:rPr>
          <w:rFonts w:ascii="Arial" w:hAnsi="Arial" w:cs="Arial"/>
          <w:sz w:val="24"/>
          <w:szCs w:val="24"/>
        </w:rPr>
        <w:t>der zuständigen Praxisanleiter</w:t>
      </w:r>
      <w:r w:rsidR="00837FDA">
        <w:rPr>
          <w:rFonts w:ascii="Arial" w:hAnsi="Arial" w:cs="Arial"/>
          <w:sz w:val="24"/>
          <w:szCs w:val="24"/>
        </w:rPr>
        <w:t xml:space="preserve">/-in </w:t>
      </w:r>
      <w:r w:rsidR="00D60BED">
        <w:rPr>
          <w:rFonts w:ascii="Arial" w:hAnsi="Arial" w:cs="Arial"/>
          <w:sz w:val="24"/>
          <w:szCs w:val="24"/>
        </w:rPr>
        <w:t>ermöglicht werden.</w:t>
      </w:r>
    </w:p>
    <w:p w14:paraId="6E9F4E24" w14:textId="77777777" w:rsidR="0060667C" w:rsidRDefault="0060667C" w:rsidP="00CA54C4">
      <w:pPr>
        <w:tabs>
          <w:tab w:val="left" w:pos="426"/>
        </w:tabs>
        <w:jc w:val="both"/>
        <w:rPr>
          <w:rFonts w:ascii="Arial" w:hAnsi="Arial" w:cs="Arial"/>
          <w:sz w:val="24"/>
          <w:szCs w:val="24"/>
        </w:rPr>
      </w:pPr>
    </w:p>
    <w:p w14:paraId="7085ADDE" w14:textId="3605EFED" w:rsidR="00803E99" w:rsidRDefault="0060667C" w:rsidP="003B05CE">
      <w:pPr>
        <w:tabs>
          <w:tab w:val="left" w:pos="426"/>
        </w:tabs>
        <w:ind w:left="420" w:hanging="420"/>
        <w:jc w:val="both"/>
        <w:rPr>
          <w:rFonts w:ascii="Arial" w:hAnsi="Arial" w:cs="Arial"/>
          <w:sz w:val="24"/>
          <w:szCs w:val="24"/>
        </w:rPr>
      </w:pPr>
      <w:r>
        <w:rPr>
          <w:rFonts w:ascii="Arial" w:hAnsi="Arial" w:cs="Arial"/>
          <w:sz w:val="24"/>
          <w:szCs w:val="24"/>
        </w:rPr>
        <w:t xml:space="preserve">(2) </w:t>
      </w:r>
      <w:r w:rsidR="003B05CE">
        <w:rPr>
          <w:rFonts w:ascii="Arial" w:hAnsi="Arial" w:cs="Arial"/>
          <w:sz w:val="24"/>
          <w:szCs w:val="24"/>
        </w:rPr>
        <w:tab/>
      </w:r>
      <w:r w:rsidR="007618BE">
        <w:rPr>
          <w:rFonts w:ascii="Arial" w:hAnsi="Arial" w:cs="Arial"/>
          <w:sz w:val="24"/>
          <w:szCs w:val="24"/>
        </w:rPr>
        <w:t>D</w:t>
      </w:r>
      <w:r w:rsidR="00D60BED">
        <w:rPr>
          <w:rFonts w:ascii="Arial" w:hAnsi="Arial" w:cs="Arial"/>
          <w:sz w:val="24"/>
          <w:szCs w:val="24"/>
        </w:rPr>
        <w:t xml:space="preserve">ie Pflegeschule </w:t>
      </w:r>
      <w:r w:rsidR="007618BE">
        <w:rPr>
          <w:rFonts w:ascii="Arial" w:hAnsi="Arial" w:cs="Arial"/>
          <w:sz w:val="24"/>
          <w:szCs w:val="24"/>
        </w:rPr>
        <w:t xml:space="preserve">weist </w:t>
      </w:r>
      <w:r w:rsidR="00D60BED">
        <w:rPr>
          <w:rFonts w:ascii="Arial" w:hAnsi="Arial" w:cs="Arial"/>
          <w:sz w:val="24"/>
          <w:szCs w:val="24"/>
        </w:rPr>
        <w:t>die</w:t>
      </w:r>
      <w:r w:rsidR="007618BE">
        <w:rPr>
          <w:rFonts w:ascii="Arial" w:hAnsi="Arial" w:cs="Arial"/>
          <w:sz w:val="24"/>
          <w:szCs w:val="24"/>
        </w:rPr>
        <w:t xml:space="preserve"> Auszubildenden darauf hin, dass sie auch während ihrer externen Ausbildung die Pflichten aus dem Ausbildungsvertrag erfüllen müssen sowie den Anweisungen des/</w:t>
      </w:r>
      <w:r w:rsidR="00837FDA">
        <w:rPr>
          <w:rFonts w:ascii="Arial" w:hAnsi="Arial" w:cs="Arial"/>
          <w:sz w:val="24"/>
          <w:szCs w:val="24"/>
        </w:rPr>
        <w:t xml:space="preserve"> </w:t>
      </w:r>
      <w:r w:rsidR="007618BE">
        <w:rPr>
          <w:rFonts w:ascii="Arial" w:hAnsi="Arial" w:cs="Arial"/>
          <w:sz w:val="24"/>
          <w:szCs w:val="24"/>
        </w:rPr>
        <w:t>der Beauftragten de</w:t>
      </w:r>
      <w:r w:rsidR="00B16504">
        <w:rPr>
          <w:rFonts w:ascii="Arial" w:hAnsi="Arial" w:cs="Arial"/>
          <w:sz w:val="24"/>
          <w:szCs w:val="24"/>
        </w:rPr>
        <w:t>s</w:t>
      </w:r>
      <w:r w:rsidR="007618BE">
        <w:rPr>
          <w:rFonts w:ascii="Arial" w:hAnsi="Arial" w:cs="Arial"/>
          <w:sz w:val="24"/>
          <w:szCs w:val="24"/>
        </w:rPr>
        <w:t xml:space="preserve"> </w:t>
      </w:r>
      <w:r w:rsidR="00B16504">
        <w:rPr>
          <w:rFonts w:ascii="Arial" w:hAnsi="Arial" w:cs="Arial"/>
          <w:sz w:val="24"/>
          <w:szCs w:val="24"/>
        </w:rPr>
        <w:t>Trägers der Einsatzstelle</w:t>
      </w:r>
      <w:r w:rsidR="007618BE">
        <w:rPr>
          <w:rFonts w:ascii="Arial" w:hAnsi="Arial" w:cs="Arial"/>
          <w:sz w:val="24"/>
          <w:szCs w:val="24"/>
        </w:rPr>
        <w:t xml:space="preserve"> Folge zu leisten haben. </w:t>
      </w:r>
    </w:p>
    <w:p w14:paraId="7194B60C" w14:textId="77777777" w:rsidR="003B05CE" w:rsidRDefault="003B05CE" w:rsidP="00CA54C4">
      <w:pPr>
        <w:tabs>
          <w:tab w:val="left" w:pos="426"/>
        </w:tabs>
        <w:jc w:val="both"/>
        <w:rPr>
          <w:rFonts w:ascii="Arial" w:hAnsi="Arial" w:cs="Arial"/>
          <w:sz w:val="24"/>
          <w:szCs w:val="24"/>
        </w:rPr>
      </w:pPr>
    </w:p>
    <w:p w14:paraId="7118EF94" w14:textId="645B9773" w:rsidR="00C20CCD" w:rsidRDefault="00C20CCD" w:rsidP="00C20CCD">
      <w:pPr>
        <w:tabs>
          <w:tab w:val="left" w:pos="426"/>
        </w:tabs>
        <w:jc w:val="center"/>
        <w:rPr>
          <w:rFonts w:ascii="Arial" w:hAnsi="Arial" w:cs="Arial"/>
          <w:b/>
          <w:sz w:val="24"/>
          <w:szCs w:val="24"/>
        </w:rPr>
      </w:pPr>
      <w:r>
        <w:rPr>
          <w:rFonts w:ascii="Arial" w:hAnsi="Arial" w:cs="Arial"/>
          <w:b/>
          <w:sz w:val="24"/>
          <w:szCs w:val="24"/>
        </w:rPr>
        <w:t xml:space="preserve">§ </w:t>
      </w:r>
      <w:r w:rsidR="008711DA">
        <w:rPr>
          <w:rFonts w:ascii="Arial" w:hAnsi="Arial" w:cs="Arial"/>
          <w:b/>
          <w:sz w:val="24"/>
          <w:szCs w:val="24"/>
        </w:rPr>
        <w:t>6</w:t>
      </w:r>
    </w:p>
    <w:p w14:paraId="64ABFF78" w14:textId="77777777" w:rsidR="00C20CCD" w:rsidRDefault="00C20CCD" w:rsidP="00C20CCD">
      <w:pPr>
        <w:tabs>
          <w:tab w:val="left" w:pos="426"/>
        </w:tabs>
        <w:jc w:val="center"/>
        <w:rPr>
          <w:rFonts w:ascii="Arial" w:hAnsi="Arial" w:cs="Arial"/>
          <w:b/>
          <w:sz w:val="24"/>
          <w:szCs w:val="24"/>
        </w:rPr>
      </w:pPr>
      <w:r>
        <w:rPr>
          <w:rFonts w:ascii="Arial" w:hAnsi="Arial" w:cs="Arial"/>
          <w:b/>
          <w:sz w:val="24"/>
          <w:szCs w:val="24"/>
        </w:rPr>
        <w:t>Aufgaben de</w:t>
      </w:r>
      <w:r w:rsidR="00B16504">
        <w:rPr>
          <w:rFonts w:ascii="Arial" w:hAnsi="Arial" w:cs="Arial"/>
          <w:b/>
          <w:sz w:val="24"/>
          <w:szCs w:val="24"/>
        </w:rPr>
        <w:t>s</w:t>
      </w:r>
      <w:r>
        <w:rPr>
          <w:rFonts w:ascii="Arial" w:hAnsi="Arial" w:cs="Arial"/>
          <w:b/>
          <w:sz w:val="24"/>
          <w:szCs w:val="24"/>
        </w:rPr>
        <w:t xml:space="preserve"> </w:t>
      </w:r>
      <w:r w:rsidR="00B16504">
        <w:rPr>
          <w:rFonts w:ascii="Arial" w:hAnsi="Arial" w:cs="Arial"/>
          <w:b/>
          <w:sz w:val="24"/>
          <w:szCs w:val="24"/>
        </w:rPr>
        <w:t>Trägers der Einsatzstelle</w:t>
      </w:r>
    </w:p>
    <w:p w14:paraId="35747E6E" w14:textId="77777777" w:rsidR="00C20CCD" w:rsidRDefault="00C20CCD" w:rsidP="00C20CCD">
      <w:pPr>
        <w:tabs>
          <w:tab w:val="left" w:pos="426"/>
        </w:tabs>
        <w:rPr>
          <w:rFonts w:ascii="Arial" w:hAnsi="Arial" w:cs="Arial"/>
          <w:sz w:val="24"/>
          <w:szCs w:val="24"/>
        </w:rPr>
      </w:pPr>
    </w:p>
    <w:p w14:paraId="512301A6" w14:textId="77777777" w:rsidR="00664080" w:rsidRPr="003F4328" w:rsidRDefault="00664080" w:rsidP="008C23A1">
      <w:pPr>
        <w:tabs>
          <w:tab w:val="left" w:pos="426"/>
        </w:tabs>
        <w:ind w:left="420" w:hanging="420"/>
        <w:jc w:val="both"/>
        <w:rPr>
          <w:rFonts w:ascii="Arial" w:hAnsi="Arial" w:cs="Arial"/>
          <w:sz w:val="24"/>
          <w:szCs w:val="24"/>
        </w:rPr>
      </w:pPr>
      <w:r>
        <w:rPr>
          <w:rFonts w:ascii="Arial" w:hAnsi="Arial" w:cs="Arial"/>
          <w:sz w:val="24"/>
          <w:szCs w:val="24"/>
        </w:rPr>
        <w:t xml:space="preserve">(1) </w:t>
      </w:r>
      <w:r w:rsidR="003B05CE">
        <w:rPr>
          <w:rFonts w:ascii="Arial" w:hAnsi="Arial" w:cs="Arial"/>
          <w:sz w:val="24"/>
          <w:szCs w:val="24"/>
        </w:rPr>
        <w:tab/>
      </w:r>
      <w:r w:rsidRPr="003F4328">
        <w:rPr>
          <w:rFonts w:ascii="Arial" w:hAnsi="Arial" w:cs="Arial"/>
          <w:sz w:val="24"/>
          <w:szCs w:val="24"/>
        </w:rPr>
        <w:t xml:space="preserve">Der Träger der </w:t>
      </w:r>
      <w:r>
        <w:rPr>
          <w:rFonts w:ascii="Arial" w:hAnsi="Arial" w:cs="Arial"/>
          <w:sz w:val="24"/>
          <w:szCs w:val="24"/>
        </w:rPr>
        <w:t>Einsatzstelle</w:t>
      </w:r>
      <w:r w:rsidRPr="003F4328">
        <w:rPr>
          <w:rFonts w:ascii="Arial" w:hAnsi="Arial" w:cs="Arial"/>
          <w:sz w:val="24"/>
          <w:szCs w:val="24"/>
        </w:rPr>
        <w:t xml:space="preserve"> ist </w:t>
      </w:r>
      <w:r w:rsidRPr="00664080">
        <w:rPr>
          <w:rFonts w:ascii="Arial" w:hAnsi="Arial" w:cs="Arial"/>
          <w:sz w:val="24"/>
          <w:szCs w:val="24"/>
        </w:rPr>
        <w:t xml:space="preserve">verpflichtet, die zur externen praktischen Ausbildung entsandten Auszubildenden zum Zweck der Teilnahme an den praktischen Unterrichtseinheiten von der Arbeit in den Einrichtungen freizustellen. </w:t>
      </w:r>
      <w:r w:rsidR="00DE2343">
        <w:rPr>
          <w:rFonts w:ascii="Arial" w:hAnsi="Arial" w:cs="Arial"/>
          <w:sz w:val="24"/>
          <w:szCs w:val="24"/>
        </w:rPr>
        <w:t>D</w:t>
      </w:r>
      <w:r w:rsidRPr="00664080">
        <w:rPr>
          <w:rFonts w:ascii="Arial" w:hAnsi="Arial" w:cs="Arial"/>
          <w:sz w:val="24"/>
          <w:szCs w:val="24"/>
        </w:rPr>
        <w:t xml:space="preserve">ie Bestimmungen des Arbeitszeitgesetzes, des Jugendarbeitsschutzgesetzes und der übrigen Vorschriften des </w:t>
      </w:r>
      <w:r w:rsidRPr="003F4328">
        <w:rPr>
          <w:rFonts w:ascii="Arial" w:hAnsi="Arial" w:cs="Arial"/>
          <w:sz w:val="24"/>
          <w:szCs w:val="24"/>
        </w:rPr>
        <w:t xml:space="preserve">Arbeitsschutzes </w:t>
      </w:r>
      <w:r w:rsidR="00DE2343">
        <w:rPr>
          <w:rFonts w:ascii="Arial" w:hAnsi="Arial" w:cs="Arial"/>
          <w:sz w:val="24"/>
          <w:szCs w:val="24"/>
        </w:rPr>
        <w:t xml:space="preserve">sind </w:t>
      </w:r>
      <w:r w:rsidRPr="003F4328">
        <w:rPr>
          <w:rFonts w:ascii="Arial" w:hAnsi="Arial" w:cs="Arial"/>
          <w:sz w:val="24"/>
          <w:szCs w:val="24"/>
        </w:rPr>
        <w:t>zu beachten.</w:t>
      </w:r>
    </w:p>
    <w:p w14:paraId="47032647" w14:textId="77777777" w:rsidR="00664080" w:rsidRDefault="00664080" w:rsidP="00C20CCD">
      <w:pPr>
        <w:tabs>
          <w:tab w:val="left" w:pos="426"/>
        </w:tabs>
        <w:rPr>
          <w:rFonts w:ascii="Arial" w:hAnsi="Arial" w:cs="Arial"/>
          <w:sz w:val="24"/>
          <w:szCs w:val="24"/>
        </w:rPr>
      </w:pPr>
    </w:p>
    <w:p w14:paraId="5EE05DFD" w14:textId="77777777" w:rsidR="00C20CCD" w:rsidRPr="00E34235" w:rsidRDefault="00C20CCD" w:rsidP="003B05CE">
      <w:pPr>
        <w:tabs>
          <w:tab w:val="left" w:pos="426"/>
        </w:tabs>
        <w:ind w:left="420" w:hanging="420"/>
        <w:jc w:val="both"/>
        <w:rPr>
          <w:rFonts w:ascii="Arial" w:hAnsi="Arial" w:cs="Arial"/>
          <w:sz w:val="24"/>
          <w:szCs w:val="24"/>
        </w:rPr>
      </w:pPr>
      <w:r>
        <w:rPr>
          <w:rFonts w:ascii="Arial" w:hAnsi="Arial" w:cs="Arial"/>
          <w:sz w:val="24"/>
          <w:szCs w:val="24"/>
        </w:rPr>
        <w:t>(</w:t>
      </w:r>
      <w:r w:rsidR="00DE2343">
        <w:rPr>
          <w:rFonts w:ascii="Arial" w:hAnsi="Arial" w:cs="Arial"/>
          <w:sz w:val="24"/>
          <w:szCs w:val="24"/>
        </w:rPr>
        <w:t>2</w:t>
      </w:r>
      <w:r>
        <w:rPr>
          <w:rFonts w:ascii="Arial" w:hAnsi="Arial" w:cs="Arial"/>
          <w:sz w:val="24"/>
          <w:szCs w:val="24"/>
        </w:rPr>
        <w:t xml:space="preserve">) </w:t>
      </w:r>
      <w:r w:rsidR="003B05CE">
        <w:rPr>
          <w:rFonts w:ascii="Arial" w:hAnsi="Arial" w:cs="Arial"/>
          <w:sz w:val="24"/>
          <w:szCs w:val="24"/>
        </w:rPr>
        <w:tab/>
      </w:r>
      <w:r w:rsidRPr="00E34235">
        <w:rPr>
          <w:rFonts w:ascii="Arial" w:hAnsi="Arial" w:cs="Arial"/>
          <w:sz w:val="24"/>
          <w:szCs w:val="24"/>
        </w:rPr>
        <w:t xml:space="preserve">Die </w:t>
      </w:r>
      <w:r w:rsidR="00B16504">
        <w:rPr>
          <w:rFonts w:ascii="Arial" w:hAnsi="Arial" w:cs="Arial"/>
          <w:sz w:val="24"/>
          <w:szCs w:val="24"/>
        </w:rPr>
        <w:t xml:space="preserve">Einsatzstelle </w:t>
      </w:r>
      <w:r w:rsidR="00DE2343">
        <w:rPr>
          <w:rFonts w:ascii="Arial" w:hAnsi="Arial" w:cs="Arial"/>
          <w:sz w:val="24"/>
          <w:szCs w:val="24"/>
        </w:rPr>
        <w:t>ist</w:t>
      </w:r>
      <w:r w:rsidR="00DE2343" w:rsidRPr="00E34235">
        <w:rPr>
          <w:rFonts w:ascii="Arial" w:hAnsi="Arial" w:cs="Arial"/>
          <w:sz w:val="24"/>
          <w:szCs w:val="24"/>
        </w:rPr>
        <w:t xml:space="preserve"> </w:t>
      </w:r>
      <w:r w:rsidRPr="00E34235">
        <w:rPr>
          <w:rFonts w:ascii="Arial" w:hAnsi="Arial" w:cs="Arial"/>
          <w:sz w:val="24"/>
          <w:szCs w:val="24"/>
        </w:rPr>
        <w:t xml:space="preserve">verpflichtet, den </w:t>
      </w:r>
      <w:r>
        <w:rPr>
          <w:rFonts w:ascii="Arial" w:hAnsi="Arial" w:cs="Arial"/>
          <w:sz w:val="24"/>
          <w:szCs w:val="24"/>
        </w:rPr>
        <w:t>Auszubildenden</w:t>
      </w:r>
      <w:r w:rsidRPr="00E34235">
        <w:rPr>
          <w:rFonts w:ascii="Arial" w:hAnsi="Arial" w:cs="Arial"/>
          <w:sz w:val="24"/>
          <w:szCs w:val="24"/>
        </w:rPr>
        <w:t xml:space="preserve"> </w:t>
      </w:r>
      <w:r w:rsidRPr="000A5B2C">
        <w:rPr>
          <w:rFonts w:ascii="Arial" w:hAnsi="Arial" w:cs="Arial"/>
          <w:sz w:val="24"/>
          <w:szCs w:val="24"/>
        </w:rPr>
        <w:t>während der Einsätze</w:t>
      </w:r>
      <w:r w:rsidRPr="00E34235">
        <w:rPr>
          <w:rFonts w:ascii="Arial" w:hAnsi="Arial" w:cs="Arial"/>
          <w:sz w:val="24"/>
          <w:szCs w:val="24"/>
        </w:rPr>
        <w:t xml:space="preserve"> in der Einrichtung die </w:t>
      </w:r>
      <w:r w:rsidR="0067486F">
        <w:rPr>
          <w:rFonts w:ascii="Arial" w:hAnsi="Arial" w:cs="Arial"/>
          <w:sz w:val="24"/>
          <w:szCs w:val="24"/>
        </w:rPr>
        <w:t>vorgeschriebene</w:t>
      </w:r>
      <w:r w:rsidRPr="00E34235">
        <w:rPr>
          <w:rFonts w:ascii="Arial" w:hAnsi="Arial" w:cs="Arial"/>
          <w:sz w:val="24"/>
          <w:szCs w:val="24"/>
        </w:rPr>
        <w:t xml:space="preserve"> Arbeits- und Schutzkleidung zur Verfügung zu stellen</w:t>
      </w:r>
      <w:r w:rsidR="00214A34">
        <w:rPr>
          <w:rFonts w:ascii="Arial" w:hAnsi="Arial" w:cs="Arial"/>
          <w:sz w:val="24"/>
          <w:szCs w:val="24"/>
        </w:rPr>
        <w:t xml:space="preserve"> und zu reinigen</w:t>
      </w:r>
      <w:r w:rsidRPr="00E34235">
        <w:rPr>
          <w:rFonts w:ascii="Arial" w:hAnsi="Arial" w:cs="Arial"/>
          <w:sz w:val="24"/>
          <w:szCs w:val="24"/>
        </w:rPr>
        <w:t xml:space="preserve">. </w:t>
      </w:r>
    </w:p>
    <w:p w14:paraId="608297D6" w14:textId="77777777" w:rsidR="00C20CCD" w:rsidRDefault="00C20CCD" w:rsidP="00C20CCD">
      <w:pPr>
        <w:tabs>
          <w:tab w:val="left" w:pos="426"/>
        </w:tabs>
        <w:rPr>
          <w:rFonts w:ascii="Arial" w:hAnsi="Arial" w:cs="Arial"/>
          <w:sz w:val="24"/>
          <w:szCs w:val="24"/>
        </w:rPr>
      </w:pPr>
    </w:p>
    <w:p w14:paraId="0D07E049" w14:textId="68B8E507" w:rsidR="00C20CCD" w:rsidRPr="00E34235" w:rsidRDefault="00C20CCD" w:rsidP="003B05CE">
      <w:pPr>
        <w:tabs>
          <w:tab w:val="left" w:pos="426"/>
        </w:tabs>
        <w:ind w:left="420" w:hanging="420"/>
        <w:jc w:val="both"/>
        <w:rPr>
          <w:rFonts w:ascii="Arial" w:hAnsi="Arial" w:cs="Arial"/>
          <w:sz w:val="24"/>
          <w:szCs w:val="24"/>
        </w:rPr>
      </w:pPr>
      <w:r w:rsidRPr="00E34235">
        <w:rPr>
          <w:rFonts w:ascii="Arial" w:hAnsi="Arial" w:cs="Arial"/>
          <w:sz w:val="24"/>
          <w:szCs w:val="24"/>
        </w:rPr>
        <w:t>(</w:t>
      </w:r>
      <w:r w:rsidR="00502035">
        <w:rPr>
          <w:rFonts w:ascii="Arial" w:hAnsi="Arial" w:cs="Arial"/>
          <w:sz w:val="24"/>
          <w:szCs w:val="24"/>
        </w:rPr>
        <w:t>3</w:t>
      </w:r>
      <w:r w:rsidRPr="00E34235">
        <w:rPr>
          <w:rFonts w:ascii="Arial" w:hAnsi="Arial" w:cs="Arial"/>
          <w:sz w:val="24"/>
          <w:szCs w:val="24"/>
        </w:rPr>
        <w:t xml:space="preserve">) </w:t>
      </w:r>
      <w:r w:rsidR="003B05CE">
        <w:rPr>
          <w:rFonts w:ascii="Arial" w:hAnsi="Arial" w:cs="Arial"/>
          <w:sz w:val="24"/>
          <w:szCs w:val="24"/>
        </w:rPr>
        <w:tab/>
      </w:r>
      <w:r w:rsidRPr="00E34235">
        <w:rPr>
          <w:rFonts w:ascii="Arial" w:hAnsi="Arial" w:cs="Arial"/>
          <w:sz w:val="24"/>
          <w:szCs w:val="24"/>
        </w:rPr>
        <w:t xml:space="preserve">Die </w:t>
      </w:r>
      <w:r w:rsidR="00B16504">
        <w:rPr>
          <w:rFonts w:ascii="Arial" w:hAnsi="Arial" w:cs="Arial"/>
          <w:sz w:val="24"/>
          <w:szCs w:val="24"/>
        </w:rPr>
        <w:t>Einsatzstelle</w:t>
      </w:r>
      <w:r w:rsidR="00DE2343">
        <w:rPr>
          <w:rFonts w:ascii="Arial" w:hAnsi="Arial" w:cs="Arial"/>
          <w:sz w:val="24"/>
          <w:szCs w:val="24"/>
        </w:rPr>
        <w:t>n</w:t>
      </w:r>
      <w:r>
        <w:rPr>
          <w:rFonts w:ascii="Arial" w:hAnsi="Arial" w:cs="Arial"/>
          <w:sz w:val="24"/>
          <w:szCs w:val="24"/>
        </w:rPr>
        <w:t xml:space="preserve"> </w:t>
      </w:r>
      <w:r w:rsidRPr="00E34235">
        <w:rPr>
          <w:rFonts w:ascii="Arial" w:hAnsi="Arial" w:cs="Arial"/>
          <w:sz w:val="24"/>
          <w:szCs w:val="24"/>
        </w:rPr>
        <w:t>sind verpflichtet, am Ende eines jeden bei ihnen durchgeführten Praxiseinsatzes eine qualifizierte Leistungseinschätzung unter Ausweisung von Fehlzeiten</w:t>
      </w:r>
      <w:r w:rsidR="0060667C">
        <w:rPr>
          <w:rFonts w:ascii="Arial" w:hAnsi="Arial" w:cs="Arial"/>
          <w:sz w:val="24"/>
          <w:szCs w:val="24"/>
        </w:rPr>
        <w:t xml:space="preserve"> </w:t>
      </w:r>
      <w:r w:rsidRPr="00E34235">
        <w:rPr>
          <w:rFonts w:ascii="Arial" w:hAnsi="Arial" w:cs="Arial"/>
          <w:sz w:val="24"/>
          <w:szCs w:val="24"/>
        </w:rPr>
        <w:t xml:space="preserve">zu erstellen. Diese ist </w:t>
      </w:r>
      <w:r w:rsidR="00A778E8">
        <w:rPr>
          <w:rFonts w:ascii="Arial" w:hAnsi="Arial" w:cs="Arial"/>
          <w:sz w:val="24"/>
          <w:szCs w:val="24"/>
        </w:rPr>
        <w:t>der/</w:t>
      </w:r>
      <w:r w:rsidRPr="00E34235">
        <w:rPr>
          <w:rFonts w:ascii="Arial" w:hAnsi="Arial" w:cs="Arial"/>
          <w:sz w:val="24"/>
          <w:szCs w:val="24"/>
        </w:rPr>
        <w:t xml:space="preserve">dem </w:t>
      </w:r>
      <w:r>
        <w:rPr>
          <w:rFonts w:ascii="Arial" w:hAnsi="Arial" w:cs="Arial"/>
          <w:sz w:val="24"/>
          <w:szCs w:val="24"/>
        </w:rPr>
        <w:t>Auszubildenden</w:t>
      </w:r>
      <w:r w:rsidRPr="00E34235">
        <w:rPr>
          <w:rFonts w:ascii="Arial" w:hAnsi="Arial" w:cs="Arial"/>
          <w:sz w:val="24"/>
          <w:szCs w:val="24"/>
        </w:rPr>
        <w:t xml:space="preserve"> bekannt zu m</w:t>
      </w:r>
      <w:r>
        <w:rPr>
          <w:rFonts w:ascii="Arial" w:hAnsi="Arial" w:cs="Arial"/>
          <w:sz w:val="24"/>
          <w:szCs w:val="24"/>
        </w:rPr>
        <w:t>achen und zu erläutern und der Pfleges</w:t>
      </w:r>
      <w:r w:rsidRPr="00E34235">
        <w:rPr>
          <w:rFonts w:ascii="Arial" w:hAnsi="Arial" w:cs="Arial"/>
          <w:sz w:val="24"/>
          <w:szCs w:val="24"/>
        </w:rPr>
        <w:t xml:space="preserve">chule zu übermitteln. Fehlzeiten in einem Praxiseinsatz müssen nachgeholt werden, wenn sie nicht nach </w:t>
      </w:r>
      <w:r w:rsidR="00207F7A" w:rsidRPr="00F95DAA">
        <w:rPr>
          <w:rFonts w:ascii="Arial" w:hAnsi="Arial" w:cs="Arial"/>
          <w:sz w:val="24"/>
          <w:szCs w:val="24"/>
        </w:rPr>
        <w:t xml:space="preserve">§ 8 </w:t>
      </w:r>
      <w:proofErr w:type="spellStart"/>
      <w:r w:rsidR="00207F7A" w:rsidRPr="00F95DAA">
        <w:rPr>
          <w:rFonts w:ascii="Arial" w:hAnsi="Arial" w:cs="Arial"/>
          <w:sz w:val="24"/>
          <w:szCs w:val="24"/>
        </w:rPr>
        <w:t>PflFAG</w:t>
      </w:r>
      <w:proofErr w:type="spellEnd"/>
      <w:r w:rsidR="00207F7A" w:rsidRPr="00F95DAA">
        <w:rPr>
          <w:rFonts w:ascii="Arial" w:hAnsi="Arial" w:cs="Arial"/>
          <w:sz w:val="24"/>
          <w:szCs w:val="24"/>
        </w:rPr>
        <w:t xml:space="preserve"> </w:t>
      </w:r>
      <w:r w:rsidRPr="00E34235">
        <w:rPr>
          <w:rFonts w:ascii="Arial" w:hAnsi="Arial" w:cs="Arial"/>
          <w:sz w:val="24"/>
          <w:szCs w:val="24"/>
        </w:rPr>
        <w:t xml:space="preserve">angerechnet werden dürfen oder </w:t>
      </w:r>
      <w:proofErr w:type="gramStart"/>
      <w:r w:rsidR="007A017A">
        <w:rPr>
          <w:rFonts w:ascii="Arial" w:hAnsi="Arial" w:cs="Arial"/>
          <w:sz w:val="24"/>
          <w:szCs w:val="24"/>
        </w:rPr>
        <w:t>soweit</w:t>
      </w:r>
      <w:proofErr w:type="gramEnd"/>
      <w:r w:rsidR="007A017A" w:rsidRPr="00E34235">
        <w:rPr>
          <w:rFonts w:ascii="Arial" w:hAnsi="Arial" w:cs="Arial"/>
          <w:sz w:val="24"/>
          <w:szCs w:val="24"/>
        </w:rPr>
        <w:t xml:space="preserve"> </w:t>
      </w:r>
      <w:r w:rsidRPr="00E34235">
        <w:rPr>
          <w:rFonts w:ascii="Arial" w:hAnsi="Arial" w:cs="Arial"/>
          <w:sz w:val="24"/>
          <w:szCs w:val="24"/>
        </w:rPr>
        <w:t>bei einer Anrechnung der Umfang von 25</w:t>
      </w:r>
      <w:r w:rsidR="00EC45B2">
        <w:rPr>
          <w:rFonts w:ascii="Arial" w:hAnsi="Arial" w:cs="Arial"/>
          <w:sz w:val="24"/>
          <w:szCs w:val="24"/>
        </w:rPr>
        <w:t xml:space="preserve"> </w:t>
      </w:r>
      <w:r w:rsidRPr="00E34235">
        <w:rPr>
          <w:rFonts w:ascii="Arial" w:hAnsi="Arial" w:cs="Arial"/>
          <w:sz w:val="24"/>
          <w:szCs w:val="24"/>
        </w:rPr>
        <w:t>% der abzuleistenden Stunden eines Pflichteinsatzes überschritten wird</w:t>
      </w:r>
      <w:r w:rsidR="00A165C2">
        <w:rPr>
          <w:rFonts w:ascii="Arial" w:hAnsi="Arial" w:cs="Arial"/>
          <w:sz w:val="24"/>
          <w:szCs w:val="24"/>
        </w:rPr>
        <w:t xml:space="preserve"> </w:t>
      </w:r>
      <w:r w:rsidR="00266833" w:rsidRPr="00CA18D9">
        <w:rPr>
          <w:rFonts w:ascii="Arial" w:hAnsi="Arial" w:cs="Arial"/>
          <w:sz w:val="24"/>
          <w:szCs w:val="24"/>
        </w:rPr>
        <w:t xml:space="preserve">(§ 1 Abs. 4 </w:t>
      </w:r>
      <w:proofErr w:type="spellStart"/>
      <w:r w:rsidR="00266833" w:rsidRPr="00CA18D9">
        <w:rPr>
          <w:rFonts w:ascii="Arial" w:hAnsi="Arial" w:cs="Arial"/>
          <w:sz w:val="24"/>
          <w:szCs w:val="24"/>
        </w:rPr>
        <w:t>BlnPflFAAPrV</w:t>
      </w:r>
      <w:proofErr w:type="spellEnd"/>
      <w:r w:rsidR="00266833" w:rsidRPr="00CA18D9">
        <w:rPr>
          <w:rFonts w:ascii="Arial" w:hAnsi="Arial" w:cs="Arial"/>
          <w:sz w:val="24"/>
          <w:szCs w:val="24"/>
        </w:rPr>
        <w:t>)</w:t>
      </w:r>
      <w:r w:rsidRPr="00CA18D9">
        <w:rPr>
          <w:rFonts w:ascii="Arial" w:hAnsi="Arial" w:cs="Arial"/>
          <w:sz w:val="24"/>
          <w:szCs w:val="24"/>
        </w:rPr>
        <w:t>.</w:t>
      </w:r>
      <w:r w:rsidRPr="000A5B2C">
        <w:rPr>
          <w:rFonts w:ascii="Arial" w:hAnsi="Arial" w:cs="Arial"/>
          <w:sz w:val="24"/>
          <w:szCs w:val="24"/>
        </w:rPr>
        <w:t xml:space="preserve"> Dabei darf die Erreichung des Ausbildungsziels eines Pflichteinsatzes durch die Anrechnung von Fehlzeiten nicht gefährdet werden. </w:t>
      </w:r>
      <w:r w:rsidR="00CB157A" w:rsidRPr="0067486F">
        <w:rPr>
          <w:rFonts w:ascii="Arial" w:hAnsi="Arial" w:cs="Arial"/>
          <w:sz w:val="24"/>
          <w:szCs w:val="24"/>
        </w:rPr>
        <w:t>D</w:t>
      </w:r>
      <w:r w:rsidR="0067486F" w:rsidRPr="0067486F">
        <w:rPr>
          <w:rFonts w:ascii="Arial" w:hAnsi="Arial" w:cs="Arial"/>
          <w:sz w:val="24"/>
          <w:szCs w:val="24"/>
        </w:rPr>
        <w:t>ie Pflegeschule</w:t>
      </w:r>
      <w:r w:rsidRPr="0067486F">
        <w:rPr>
          <w:rFonts w:ascii="Arial" w:hAnsi="Arial" w:cs="Arial"/>
          <w:sz w:val="24"/>
          <w:szCs w:val="24"/>
        </w:rPr>
        <w:t xml:space="preserve"> leg</w:t>
      </w:r>
      <w:r w:rsidR="00CB157A" w:rsidRPr="0067486F">
        <w:rPr>
          <w:rFonts w:ascii="Arial" w:hAnsi="Arial" w:cs="Arial"/>
          <w:sz w:val="24"/>
          <w:szCs w:val="24"/>
        </w:rPr>
        <w:t>t</w:t>
      </w:r>
      <w:r w:rsidRPr="0067486F">
        <w:rPr>
          <w:rFonts w:ascii="Arial" w:hAnsi="Arial" w:cs="Arial"/>
          <w:sz w:val="24"/>
          <w:szCs w:val="24"/>
        </w:rPr>
        <w:t xml:space="preserve"> einvernehmlich mit de</w:t>
      </w:r>
      <w:r w:rsidR="00B16504" w:rsidRPr="0067486F">
        <w:rPr>
          <w:rFonts w:ascii="Arial" w:hAnsi="Arial" w:cs="Arial"/>
          <w:sz w:val="24"/>
          <w:szCs w:val="24"/>
        </w:rPr>
        <w:t>m Träger der Einsatzstelle</w:t>
      </w:r>
      <w:r w:rsidRPr="0067486F">
        <w:rPr>
          <w:rFonts w:ascii="Arial" w:hAnsi="Arial" w:cs="Arial"/>
          <w:sz w:val="24"/>
          <w:szCs w:val="24"/>
        </w:rPr>
        <w:t xml:space="preserve"> fest, wann </w:t>
      </w:r>
      <w:r w:rsidR="00B16504" w:rsidRPr="0067486F">
        <w:rPr>
          <w:rFonts w:ascii="Arial" w:hAnsi="Arial" w:cs="Arial"/>
          <w:sz w:val="24"/>
          <w:szCs w:val="24"/>
        </w:rPr>
        <w:t xml:space="preserve">und ggfs. wo </w:t>
      </w:r>
      <w:r w:rsidR="00214A34" w:rsidRPr="0067486F">
        <w:rPr>
          <w:rFonts w:ascii="Arial" w:hAnsi="Arial" w:cs="Arial"/>
          <w:sz w:val="24"/>
          <w:szCs w:val="24"/>
        </w:rPr>
        <w:t xml:space="preserve">eine erforderliche </w:t>
      </w:r>
      <w:r w:rsidRPr="0067486F">
        <w:rPr>
          <w:rFonts w:ascii="Arial" w:hAnsi="Arial" w:cs="Arial"/>
          <w:sz w:val="24"/>
          <w:szCs w:val="24"/>
        </w:rPr>
        <w:t xml:space="preserve">Nachholung erfolgt, wobei Rücksicht auf die betrieblichen Abläufe der Einrichtung zu nehmen ist. </w:t>
      </w:r>
      <w:r w:rsidR="0067486F" w:rsidRPr="009E6193">
        <w:rPr>
          <w:rFonts w:ascii="Arial" w:hAnsi="Arial" w:cs="Arial"/>
          <w:sz w:val="24"/>
          <w:szCs w:val="24"/>
        </w:rPr>
        <w:t>Soll der in der unterrichtsfreien Zeit zu gewährende Urlaub einer/</w:t>
      </w:r>
      <w:r w:rsidR="00FB4101">
        <w:rPr>
          <w:rFonts w:ascii="Arial" w:hAnsi="Arial" w:cs="Arial"/>
          <w:sz w:val="24"/>
          <w:szCs w:val="24"/>
        </w:rPr>
        <w:t xml:space="preserve"> </w:t>
      </w:r>
      <w:r w:rsidR="0067486F" w:rsidRPr="009E6193">
        <w:rPr>
          <w:rFonts w:ascii="Arial" w:hAnsi="Arial" w:cs="Arial"/>
          <w:sz w:val="24"/>
          <w:szCs w:val="24"/>
        </w:rPr>
        <w:t xml:space="preserve">eines Auszubildenden während eines Praxiseinsatzes </w:t>
      </w:r>
      <w:r w:rsidR="00780AA2">
        <w:rPr>
          <w:rFonts w:ascii="Arial" w:hAnsi="Arial" w:cs="Arial"/>
          <w:sz w:val="24"/>
          <w:szCs w:val="24"/>
        </w:rPr>
        <w:t xml:space="preserve">beim Träger der Einsatzstelle </w:t>
      </w:r>
      <w:r w:rsidR="0067486F" w:rsidRPr="009E6193">
        <w:rPr>
          <w:rFonts w:ascii="Arial" w:hAnsi="Arial" w:cs="Arial"/>
          <w:sz w:val="24"/>
          <w:szCs w:val="24"/>
        </w:rPr>
        <w:t>genommen werden, muss dieser von dem Träger der praktischen Ausbildung genehmigt werden, der den Ausbildungsvertrag geschlossen hat</w:t>
      </w:r>
      <w:r w:rsidR="00CB157A">
        <w:rPr>
          <w:rFonts w:ascii="Arial" w:hAnsi="Arial" w:cs="Arial"/>
          <w:sz w:val="24"/>
          <w:szCs w:val="24"/>
        </w:rPr>
        <w:t xml:space="preserve">. </w:t>
      </w:r>
    </w:p>
    <w:p w14:paraId="02340772" w14:textId="77777777" w:rsidR="00C20CCD" w:rsidRPr="00E34235" w:rsidRDefault="00C20CCD" w:rsidP="00C20CCD">
      <w:pPr>
        <w:tabs>
          <w:tab w:val="left" w:pos="426"/>
        </w:tabs>
        <w:jc w:val="both"/>
        <w:rPr>
          <w:rFonts w:ascii="Arial" w:hAnsi="Arial" w:cs="Arial"/>
          <w:sz w:val="24"/>
          <w:szCs w:val="24"/>
        </w:rPr>
      </w:pPr>
    </w:p>
    <w:p w14:paraId="1048D5D9" w14:textId="59E1584D" w:rsidR="00375943" w:rsidRPr="000415A4" w:rsidRDefault="00C20CCD" w:rsidP="00375943">
      <w:pPr>
        <w:tabs>
          <w:tab w:val="left" w:pos="426"/>
        </w:tabs>
        <w:ind w:left="420" w:hanging="420"/>
        <w:jc w:val="both"/>
        <w:rPr>
          <w:rFonts w:ascii="Arial" w:hAnsi="Arial" w:cs="Arial"/>
          <w:sz w:val="24"/>
          <w:szCs w:val="24"/>
        </w:rPr>
      </w:pPr>
      <w:r w:rsidRPr="00E34235">
        <w:rPr>
          <w:rFonts w:ascii="Arial" w:hAnsi="Arial" w:cs="Arial"/>
          <w:sz w:val="24"/>
          <w:szCs w:val="24"/>
        </w:rPr>
        <w:t>(</w:t>
      </w:r>
      <w:r w:rsidR="00502035">
        <w:rPr>
          <w:rFonts w:ascii="Arial" w:hAnsi="Arial" w:cs="Arial"/>
          <w:sz w:val="24"/>
          <w:szCs w:val="24"/>
        </w:rPr>
        <w:t>4</w:t>
      </w:r>
      <w:r w:rsidRPr="00E34235">
        <w:rPr>
          <w:rFonts w:ascii="Arial" w:hAnsi="Arial" w:cs="Arial"/>
          <w:sz w:val="24"/>
          <w:szCs w:val="24"/>
        </w:rPr>
        <w:t xml:space="preserve">) </w:t>
      </w:r>
      <w:r w:rsidR="003B05CE">
        <w:rPr>
          <w:rFonts w:ascii="Arial" w:hAnsi="Arial" w:cs="Arial"/>
          <w:sz w:val="24"/>
          <w:szCs w:val="24"/>
        </w:rPr>
        <w:tab/>
      </w:r>
      <w:r w:rsidRPr="00E34235">
        <w:rPr>
          <w:rFonts w:ascii="Arial" w:hAnsi="Arial" w:cs="Arial"/>
          <w:sz w:val="24"/>
          <w:szCs w:val="24"/>
        </w:rPr>
        <w:t>D</w:t>
      </w:r>
      <w:r w:rsidR="00B16504">
        <w:rPr>
          <w:rFonts w:ascii="Arial" w:hAnsi="Arial" w:cs="Arial"/>
          <w:sz w:val="24"/>
          <w:szCs w:val="24"/>
        </w:rPr>
        <w:t>er Träger der Einsatzstelle</w:t>
      </w:r>
      <w:r w:rsidRPr="00E34235">
        <w:rPr>
          <w:rFonts w:ascii="Arial" w:hAnsi="Arial" w:cs="Arial"/>
          <w:sz w:val="24"/>
          <w:szCs w:val="24"/>
        </w:rPr>
        <w:t xml:space="preserve"> m</w:t>
      </w:r>
      <w:r>
        <w:rPr>
          <w:rFonts w:ascii="Arial" w:hAnsi="Arial" w:cs="Arial"/>
          <w:sz w:val="24"/>
          <w:szCs w:val="24"/>
        </w:rPr>
        <w:t>uss</w:t>
      </w:r>
      <w:r w:rsidRPr="00E34235">
        <w:rPr>
          <w:rFonts w:ascii="Arial" w:hAnsi="Arial" w:cs="Arial"/>
          <w:sz w:val="24"/>
          <w:szCs w:val="24"/>
        </w:rPr>
        <w:t xml:space="preserve"> für mindestens 10</w:t>
      </w:r>
      <w:r w:rsidR="00EC45B2">
        <w:rPr>
          <w:rFonts w:ascii="Arial" w:hAnsi="Arial" w:cs="Arial"/>
          <w:sz w:val="24"/>
          <w:szCs w:val="24"/>
        </w:rPr>
        <w:t xml:space="preserve"> </w:t>
      </w:r>
      <w:r w:rsidRPr="00E34235">
        <w:rPr>
          <w:rFonts w:ascii="Arial" w:hAnsi="Arial" w:cs="Arial"/>
          <w:sz w:val="24"/>
          <w:szCs w:val="24"/>
        </w:rPr>
        <w:t xml:space="preserve">% der </w:t>
      </w:r>
      <w:r w:rsidR="007A017A">
        <w:rPr>
          <w:rFonts w:ascii="Arial" w:hAnsi="Arial" w:cs="Arial"/>
          <w:sz w:val="24"/>
          <w:szCs w:val="24"/>
        </w:rPr>
        <w:t xml:space="preserve">während eines </w:t>
      </w:r>
      <w:r w:rsidR="007A017A" w:rsidRPr="00A165C2">
        <w:rPr>
          <w:rFonts w:ascii="Arial" w:hAnsi="Arial" w:cs="Arial"/>
          <w:sz w:val="24"/>
          <w:szCs w:val="24"/>
        </w:rPr>
        <w:t>Einsatzes zu leistenden</w:t>
      </w:r>
      <w:r w:rsidR="003B4E59" w:rsidRPr="00A165C2">
        <w:rPr>
          <w:rFonts w:ascii="Arial" w:hAnsi="Arial" w:cs="Arial"/>
          <w:sz w:val="24"/>
          <w:szCs w:val="24"/>
        </w:rPr>
        <w:t xml:space="preserve"> praktischen</w:t>
      </w:r>
      <w:r w:rsidR="007A017A" w:rsidRPr="00A165C2">
        <w:rPr>
          <w:rFonts w:ascii="Arial" w:hAnsi="Arial" w:cs="Arial"/>
          <w:sz w:val="24"/>
          <w:szCs w:val="24"/>
        </w:rPr>
        <w:t xml:space="preserve"> </w:t>
      </w:r>
      <w:r w:rsidRPr="00A165C2">
        <w:rPr>
          <w:rFonts w:ascii="Arial" w:hAnsi="Arial" w:cs="Arial"/>
          <w:sz w:val="24"/>
          <w:szCs w:val="24"/>
        </w:rPr>
        <w:t>Ausbildungszeit eine Praxisanleitung nach</w:t>
      </w:r>
      <w:r w:rsidR="00106E82" w:rsidRPr="00A165C2">
        <w:rPr>
          <w:rFonts w:ascii="Arial" w:hAnsi="Arial" w:cs="Arial"/>
          <w:sz w:val="24"/>
          <w:szCs w:val="24"/>
        </w:rPr>
        <w:t xml:space="preserve"> </w:t>
      </w:r>
      <w:r w:rsidR="00207F7A" w:rsidRPr="00A165C2">
        <w:rPr>
          <w:rFonts w:ascii="Arial" w:hAnsi="Arial" w:cs="Arial"/>
          <w:sz w:val="24"/>
          <w:szCs w:val="24"/>
        </w:rPr>
        <w:t xml:space="preserve">§ 4 Abs. 1 und 2 </w:t>
      </w:r>
      <w:proofErr w:type="spellStart"/>
      <w:r w:rsidR="00EC45B2" w:rsidRPr="00A165C2">
        <w:rPr>
          <w:rFonts w:ascii="Arial" w:hAnsi="Arial" w:cs="Arial"/>
          <w:sz w:val="24"/>
          <w:szCs w:val="24"/>
        </w:rPr>
        <w:t>BlnPflFAAPrV</w:t>
      </w:r>
      <w:proofErr w:type="spellEnd"/>
      <w:r w:rsidRPr="00A165C2">
        <w:rPr>
          <w:rFonts w:ascii="Arial" w:hAnsi="Arial" w:cs="Arial"/>
          <w:sz w:val="24"/>
          <w:szCs w:val="24"/>
        </w:rPr>
        <w:t xml:space="preserve"> sicherstellen.</w:t>
      </w:r>
      <w:r w:rsidR="00A35217" w:rsidRPr="00A165C2">
        <w:rPr>
          <w:rFonts w:ascii="Arial" w:hAnsi="Arial" w:cs="Arial"/>
          <w:sz w:val="24"/>
          <w:szCs w:val="24"/>
        </w:rPr>
        <w:t xml:space="preserve"> </w:t>
      </w:r>
      <w:r w:rsidR="00375943" w:rsidRPr="00CA18D9">
        <w:rPr>
          <w:rFonts w:ascii="Arial" w:hAnsi="Arial" w:cs="Arial"/>
          <w:sz w:val="24"/>
          <w:szCs w:val="24"/>
        </w:rPr>
        <w:t xml:space="preserve">Zu diesem Zweck sind geeignete Personen zu beauftragen, die über eine zusätzliche Ausbildung als Praxisanleiter/-in gemäß </w:t>
      </w:r>
      <w:bookmarkStart w:id="2" w:name="_Hlk109035875"/>
      <w:bookmarkStart w:id="3" w:name="_Hlk99524582"/>
      <w:r w:rsidR="00375943" w:rsidRPr="00CA18D9">
        <w:rPr>
          <w:rFonts w:ascii="Arial" w:hAnsi="Arial" w:cs="Arial"/>
          <w:sz w:val="24"/>
          <w:szCs w:val="24"/>
        </w:rPr>
        <w:t>§ 4 Abs. 3</w:t>
      </w:r>
      <w:bookmarkEnd w:id="2"/>
      <w:r w:rsidR="00375943" w:rsidRPr="00CA18D9">
        <w:rPr>
          <w:rFonts w:ascii="Arial" w:hAnsi="Arial" w:cs="Arial"/>
          <w:sz w:val="24"/>
          <w:szCs w:val="24"/>
        </w:rPr>
        <w:t xml:space="preserve"> PflAPrV</w:t>
      </w:r>
      <w:bookmarkEnd w:id="3"/>
      <w:r w:rsidR="00375943" w:rsidRPr="00CA18D9">
        <w:rPr>
          <w:rFonts w:ascii="Arial" w:hAnsi="Arial" w:cs="Arial"/>
          <w:sz w:val="24"/>
          <w:szCs w:val="24"/>
        </w:rPr>
        <w:t xml:space="preserve"> verfügen.</w:t>
      </w:r>
      <w:r w:rsidR="00375943" w:rsidRPr="00A165C2">
        <w:rPr>
          <w:rFonts w:ascii="Arial" w:hAnsi="Arial" w:cs="Arial"/>
          <w:sz w:val="24"/>
          <w:szCs w:val="24"/>
        </w:rPr>
        <w:t xml:space="preserve"> </w:t>
      </w:r>
      <w:r w:rsidR="00375943" w:rsidRPr="00CA18D9">
        <w:rPr>
          <w:rFonts w:ascii="Arial" w:hAnsi="Arial" w:cs="Arial"/>
          <w:sz w:val="24"/>
          <w:szCs w:val="24"/>
        </w:rPr>
        <w:t xml:space="preserve">Die gemäß § 4 Absatz 3 und 4 </w:t>
      </w:r>
      <w:proofErr w:type="spellStart"/>
      <w:r w:rsidR="00375943" w:rsidRPr="00CA18D9">
        <w:rPr>
          <w:rFonts w:ascii="Arial" w:hAnsi="Arial" w:cs="Arial"/>
          <w:sz w:val="24"/>
          <w:szCs w:val="24"/>
        </w:rPr>
        <w:t>BlnPflFAAPrV</w:t>
      </w:r>
      <w:proofErr w:type="spellEnd"/>
      <w:r w:rsidR="00375943" w:rsidRPr="00CA18D9">
        <w:rPr>
          <w:rFonts w:ascii="Arial" w:hAnsi="Arial" w:cs="Arial"/>
          <w:sz w:val="24"/>
          <w:szCs w:val="24"/>
        </w:rPr>
        <w:t xml:space="preserve"> geltenden Abweichungen sind dabei berücksichtigungsfähig.</w:t>
      </w:r>
    </w:p>
    <w:p w14:paraId="3E86FA10" w14:textId="77777777" w:rsidR="006B3A27" w:rsidRPr="00F95DAA" w:rsidRDefault="006B3A27" w:rsidP="00C20CCD">
      <w:pPr>
        <w:tabs>
          <w:tab w:val="left" w:pos="426"/>
        </w:tabs>
        <w:jc w:val="both"/>
        <w:rPr>
          <w:rFonts w:ascii="Arial" w:hAnsi="Arial" w:cs="Arial"/>
          <w:sz w:val="24"/>
          <w:szCs w:val="24"/>
        </w:rPr>
      </w:pPr>
    </w:p>
    <w:p w14:paraId="2C70F7FE" w14:textId="31DAF69A" w:rsidR="00C20CCD" w:rsidRPr="00C20CCD" w:rsidRDefault="00C20CCD" w:rsidP="00CF2155">
      <w:pPr>
        <w:tabs>
          <w:tab w:val="left" w:pos="426"/>
        </w:tabs>
        <w:ind w:left="420" w:hanging="420"/>
        <w:jc w:val="both"/>
        <w:rPr>
          <w:rFonts w:ascii="Arial" w:hAnsi="Arial" w:cs="Arial"/>
          <w:sz w:val="24"/>
          <w:szCs w:val="24"/>
        </w:rPr>
      </w:pPr>
      <w:r w:rsidRPr="00E34235">
        <w:rPr>
          <w:rFonts w:ascii="Arial" w:hAnsi="Arial" w:cs="Arial"/>
          <w:sz w:val="24"/>
          <w:szCs w:val="24"/>
        </w:rPr>
        <w:t>(</w:t>
      </w:r>
      <w:r w:rsidR="00502035">
        <w:rPr>
          <w:rFonts w:ascii="Arial" w:hAnsi="Arial" w:cs="Arial"/>
          <w:sz w:val="24"/>
          <w:szCs w:val="24"/>
        </w:rPr>
        <w:t>5</w:t>
      </w:r>
      <w:r w:rsidRPr="00E34235">
        <w:rPr>
          <w:rFonts w:ascii="Arial" w:hAnsi="Arial" w:cs="Arial"/>
          <w:sz w:val="24"/>
          <w:szCs w:val="24"/>
        </w:rPr>
        <w:t xml:space="preserve">) </w:t>
      </w:r>
      <w:r w:rsidR="003B05CE">
        <w:rPr>
          <w:rFonts w:ascii="Arial" w:hAnsi="Arial" w:cs="Arial"/>
          <w:sz w:val="24"/>
          <w:szCs w:val="24"/>
        </w:rPr>
        <w:tab/>
      </w:r>
      <w:r w:rsidRPr="00E34235">
        <w:rPr>
          <w:rFonts w:ascii="Arial" w:hAnsi="Arial" w:cs="Arial"/>
          <w:sz w:val="24"/>
          <w:szCs w:val="24"/>
        </w:rPr>
        <w:t xml:space="preserve">Während eines Praxiseinsatzes hat die </w:t>
      </w:r>
      <w:r w:rsidR="00B16504">
        <w:rPr>
          <w:rFonts w:ascii="Arial" w:hAnsi="Arial" w:cs="Arial"/>
          <w:sz w:val="24"/>
          <w:szCs w:val="24"/>
        </w:rPr>
        <w:t xml:space="preserve">konkrete </w:t>
      </w:r>
      <w:r w:rsidRPr="00E34235">
        <w:rPr>
          <w:rFonts w:ascii="Arial" w:hAnsi="Arial" w:cs="Arial"/>
          <w:sz w:val="24"/>
          <w:szCs w:val="24"/>
        </w:rPr>
        <w:t xml:space="preserve">Einsatzstelle das fachliche Weisungsrecht. </w:t>
      </w:r>
      <w:r w:rsidR="00A35217">
        <w:rPr>
          <w:rFonts w:ascii="Arial" w:hAnsi="Arial" w:cs="Arial"/>
          <w:sz w:val="24"/>
          <w:szCs w:val="24"/>
        </w:rPr>
        <w:t xml:space="preserve">Sie </w:t>
      </w:r>
      <w:r w:rsidR="00A35217" w:rsidRPr="00A35217">
        <w:rPr>
          <w:rFonts w:ascii="Arial" w:hAnsi="Arial" w:cs="Arial"/>
          <w:sz w:val="24"/>
          <w:szCs w:val="24"/>
        </w:rPr>
        <w:t>kann bei Vorliegen eines wichtigen Grundes und einer damit einhergehenden Unzumutbarkeit d</w:t>
      </w:r>
      <w:r w:rsidR="0067486F">
        <w:rPr>
          <w:rFonts w:ascii="Arial" w:hAnsi="Arial" w:cs="Arial"/>
          <w:sz w:val="24"/>
          <w:szCs w:val="24"/>
        </w:rPr>
        <w:t xml:space="preserve">ie Pflegeschule auffordern, </w:t>
      </w:r>
      <w:r w:rsidR="000015EE">
        <w:rPr>
          <w:rFonts w:ascii="Arial" w:hAnsi="Arial" w:cs="Arial"/>
          <w:sz w:val="24"/>
          <w:szCs w:val="24"/>
        </w:rPr>
        <w:t>den</w:t>
      </w:r>
      <w:r w:rsidR="0067486F">
        <w:rPr>
          <w:rFonts w:ascii="Arial" w:hAnsi="Arial" w:cs="Arial"/>
          <w:sz w:val="24"/>
          <w:szCs w:val="24"/>
        </w:rPr>
        <w:t xml:space="preserve"> Träger </w:t>
      </w:r>
      <w:r w:rsidR="00A35217" w:rsidRPr="00A35217">
        <w:rPr>
          <w:rFonts w:ascii="Arial" w:hAnsi="Arial" w:cs="Arial"/>
          <w:sz w:val="24"/>
          <w:szCs w:val="24"/>
        </w:rPr>
        <w:t xml:space="preserve">der praktischen Ausbildung </w:t>
      </w:r>
      <w:r w:rsidR="000015EE">
        <w:rPr>
          <w:rFonts w:ascii="Arial" w:hAnsi="Arial" w:cs="Arial"/>
          <w:sz w:val="24"/>
          <w:szCs w:val="24"/>
        </w:rPr>
        <w:t xml:space="preserve">zu </w:t>
      </w:r>
      <w:r w:rsidR="00A35217" w:rsidRPr="00A35217">
        <w:rPr>
          <w:rFonts w:ascii="Arial" w:hAnsi="Arial" w:cs="Arial"/>
          <w:sz w:val="24"/>
          <w:szCs w:val="24"/>
        </w:rPr>
        <w:t>disziplinarische</w:t>
      </w:r>
      <w:r w:rsidR="000015EE">
        <w:rPr>
          <w:rFonts w:ascii="Arial" w:hAnsi="Arial" w:cs="Arial"/>
          <w:sz w:val="24"/>
          <w:szCs w:val="24"/>
        </w:rPr>
        <w:t>n</w:t>
      </w:r>
      <w:r w:rsidR="00A35217" w:rsidRPr="00A35217">
        <w:rPr>
          <w:rFonts w:ascii="Arial" w:hAnsi="Arial" w:cs="Arial"/>
          <w:sz w:val="24"/>
          <w:szCs w:val="24"/>
        </w:rPr>
        <w:t xml:space="preserve"> Maßnahmen wie Umsetzung, Abmahnung bis hin zur Kündigung </w:t>
      </w:r>
      <w:r w:rsidR="000015EE">
        <w:rPr>
          <w:rFonts w:ascii="Arial" w:hAnsi="Arial" w:cs="Arial"/>
          <w:sz w:val="24"/>
          <w:szCs w:val="24"/>
        </w:rPr>
        <w:t>aufzu</w:t>
      </w:r>
      <w:r w:rsidR="000015EE" w:rsidRPr="000015EE">
        <w:rPr>
          <w:rFonts w:ascii="Arial" w:hAnsi="Arial" w:cs="Arial"/>
          <w:sz w:val="24"/>
          <w:szCs w:val="24"/>
        </w:rPr>
        <w:t>fordern</w:t>
      </w:r>
      <w:r w:rsidR="00A35217" w:rsidRPr="00A35217">
        <w:rPr>
          <w:rFonts w:ascii="Arial" w:hAnsi="Arial" w:cs="Arial"/>
          <w:sz w:val="24"/>
          <w:szCs w:val="24"/>
        </w:rPr>
        <w:t xml:space="preserve"> bzw. die sofortige Abberufung des Auszubildenden zu veranlassen. </w:t>
      </w:r>
    </w:p>
    <w:p w14:paraId="1A6160D1" w14:textId="2A518C2B" w:rsidR="00F50300" w:rsidRPr="00EA0969" w:rsidRDefault="00F50300" w:rsidP="00C41DD7">
      <w:pPr>
        <w:tabs>
          <w:tab w:val="left" w:pos="426"/>
        </w:tabs>
        <w:jc w:val="center"/>
        <w:rPr>
          <w:rFonts w:ascii="Arial" w:hAnsi="Arial" w:cs="Arial"/>
          <w:b/>
          <w:sz w:val="24"/>
          <w:szCs w:val="24"/>
        </w:rPr>
      </w:pPr>
      <w:r w:rsidRPr="00EA0969">
        <w:rPr>
          <w:rFonts w:ascii="Arial" w:hAnsi="Arial" w:cs="Arial"/>
          <w:b/>
          <w:sz w:val="24"/>
          <w:szCs w:val="24"/>
        </w:rPr>
        <w:t>§</w:t>
      </w:r>
      <w:r w:rsidR="00F67568">
        <w:rPr>
          <w:rFonts w:ascii="Arial" w:hAnsi="Arial" w:cs="Arial"/>
          <w:b/>
          <w:sz w:val="24"/>
          <w:szCs w:val="24"/>
        </w:rPr>
        <w:t xml:space="preserve"> </w:t>
      </w:r>
      <w:r w:rsidR="008711DA">
        <w:rPr>
          <w:rFonts w:ascii="Arial" w:hAnsi="Arial" w:cs="Arial"/>
          <w:b/>
          <w:sz w:val="24"/>
          <w:szCs w:val="24"/>
        </w:rPr>
        <w:t>7</w:t>
      </w:r>
      <w:r w:rsidRPr="00EA0969">
        <w:rPr>
          <w:rFonts w:ascii="Arial" w:hAnsi="Arial" w:cs="Arial"/>
          <w:b/>
          <w:sz w:val="24"/>
          <w:szCs w:val="24"/>
        </w:rPr>
        <w:t xml:space="preserve"> </w:t>
      </w:r>
      <w:r w:rsidR="00DA439A" w:rsidRPr="00EA0969">
        <w:rPr>
          <w:rFonts w:ascii="Arial" w:hAnsi="Arial" w:cs="Arial"/>
          <w:b/>
          <w:sz w:val="24"/>
          <w:szCs w:val="24"/>
        </w:rPr>
        <w:br/>
      </w:r>
      <w:r w:rsidR="00473057">
        <w:rPr>
          <w:rFonts w:ascii="Arial" w:hAnsi="Arial" w:cs="Arial"/>
          <w:b/>
          <w:sz w:val="24"/>
          <w:szCs w:val="24"/>
        </w:rPr>
        <w:t>Transferzahlungen</w:t>
      </w:r>
      <w:r w:rsidR="00DA439A" w:rsidRPr="00EA0969">
        <w:rPr>
          <w:rFonts w:ascii="Arial" w:hAnsi="Arial" w:cs="Arial"/>
          <w:b/>
          <w:sz w:val="24"/>
          <w:szCs w:val="24"/>
        </w:rPr>
        <w:br/>
      </w:r>
    </w:p>
    <w:p w14:paraId="3AA04133" w14:textId="4DC8FF2B" w:rsidR="00B476E4" w:rsidRDefault="00B476E4" w:rsidP="00B85896">
      <w:pPr>
        <w:tabs>
          <w:tab w:val="left" w:pos="426"/>
        </w:tabs>
        <w:jc w:val="both"/>
        <w:rPr>
          <w:rFonts w:ascii="Arial" w:hAnsi="Arial" w:cs="Arial"/>
          <w:sz w:val="24"/>
          <w:szCs w:val="24"/>
        </w:rPr>
      </w:pPr>
      <w:bookmarkStart w:id="4" w:name="_Hlk100145406"/>
      <w:r>
        <w:rPr>
          <w:rFonts w:ascii="Arial" w:hAnsi="Arial" w:cs="Arial"/>
          <w:sz w:val="24"/>
          <w:szCs w:val="24"/>
        </w:rPr>
        <w:t xml:space="preserve">(1) Die Pflegeschule kann mittels des Kooperationsvertrags mit Trägern der Praktischen Ausbildung sicherstellen, dass die Kosten für </w:t>
      </w:r>
      <w:r w:rsidR="00E2327B">
        <w:rPr>
          <w:rFonts w:ascii="Arial" w:hAnsi="Arial" w:cs="Arial"/>
          <w:sz w:val="24"/>
          <w:szCs w:val="24"/>
        </w:rPr>
        <w:t xml:space="preserve">den Praxiseinsatz </w:t>
      </w:r>
      <w:r>
        <w:rPr>
          <w:rFonts w:ascii="Arial" w:hAnsi="Arial" w:cs="Arial"/>
          <w:sz w:val="24"/>
          <w:szCs w:val="24"/>
        </w:rPr>
        <w:t>der an sie entsandten Auszubildenden</w:t>
      </w:r>
      <w:r w:rsidR="00E2327B">
        <w:rPr>
          <w:rFonts w:ascii="Arial" w:hAnsi="Arial" w:cs="Arial"/>
          <w:sz w:val="24"/>
          <w:szCs w:val="24"/>
        </w:rPr>
        <w:t xml:space="preserve"> </w:t>
      </w:r>
      <w:r>
        <w:rPr>
          <w:rFonts w:ascii="Arial" w:hAnsi="Arial" w:cs="Arial"/>
          <w:sz w:val="24"/>
          <w:szCs w:val="24"/>
        </w:rPr>
        <w:t xml:space="preserve">abrechenbar sind. </w:t>
      </w:r>
    </w:p>
    <w:p w14:paraId="34D804FD" w14:textId="77777777" w:rsidR="00B476E4" w:rsidRDefault="00B476E4" w:rsidP="00B85896">
      <w:pPr>
        <w:tabs>
          <w:tab w:val="left" w:pos="426"/>
        </w:tabs>
        <w:jc w:val="both"/>
        <w:rPr>
          <w:rFonts w:ascii="Arial" w:hAnsi="Arial" w:cs="Arial"/>
          <w:sz w:val="24"/>
          <w:szCs w:val="24"/>
        </w:rPr>
      </w:pPr>
    </w:p>
    <w:p w14:paraId="694E3A6D" w14:textId="74C884C9" w:rsidR="00B85896" w:rsidRDefault="00B85896" w:rsidP="00B85896">
      <w:pPr>
        <w:tabs>
          <w:tab w:val="left" w:pos="426"/>
        </w:tabs>
        <w:jc w:val="both"/>
        <w:rPr>
          <w:rFonts w:ascii="Arial" w:hAnsi="Arial" w:cs="Arial"/>
          <w:sz w:val="24"/>
          <w:szCs w:val="24"/>
        </w:rPr>
      </w:pPr>
      <w:r>
        <w:rPr>
          <w:rFonts w:ascii="Arial" w:hAnsi="Arial" w:cs="Arial"/>
          <w:sz w:val="24"/>
          <w:szCs w:val="24"/>
        </w:rPr>
        <w:t>Für die</w:t>
      </w:r>
      <w:r w:rsidRPr="008E6A0A">
        <w:rPr>
          <w:rFonts w:ascii="Arial" w:hAnsi="Arial" w:cs="Arial"/>
          <w:sz w:val="24"/>
          <w:szCs w:val="24"/>
        </w:rPr>
        <w:t xml:space="preserve"> Teile der praktischen Ausbildung</w:t>
      </w:r>
      <w:r>
        <w:rPr>
          <w:rFonts w:ascii="Arial" w:hAnsi="Arial" w:cs="Arial"/>
          <w:sz w:val="24"/>
          <w:szCs w:val="24"/>
        </w:rPr>
        <w:t xml:space="preserve">, die beim </w:t>
      </w:r>
      <w:r w:rsidRPr="008E6A0A">
        <w:rPr>
          <w:rFonts w:ascii="Arial" w:hAnsi="Arial" w:cs="Arial"/>
          <w:sz w:val="24"/>
          <w:szCs w:val="24"/>
        </w:rPr>
        <w:t xml:space="preserve">Träger </w:t>
      </w:r>
      <w:r>
        <w:rPr>
          <w:rFonts w:ascii="Arial" w:hAnsi="Arial" w:cs="Arial"/>
          <w:sz w:val="24"/>
          <w:szCs w:val="24"/>
        </w:rPr>
        <w:t xml:space="preserve">der Einsatzstelle </w:t>
      </w:r>
      <w:r w:rsidRPr="008E6A0A">
        <w:rPr>
          <w:rFonts w:ascii="Arial" w:hAnsi="Arial" w:cs="Arial"/>
          <w:sz w:val="24"/>
          <w:szCs w:val="24"/>
        </w:rPr>
        <w:t xml:space="preserve">absolviert werden, </w:t>
      </w:r>
    </w:p>
    <w:p w14:paraId="4B9B164B" w14:textId="77777777" w:rsidR="00266833" w:rsidRPr="00F95DAA" w:rsidRDefault="00266833" w:rsidP="00B85896">
      <w:pPr>
        <w:tabs>
          <w:tab w:val="left" w:pos="426"/>
        </w:tabs>
        <w:jc w:val="both"/>
        <w:rPr>
          <w:rFonts w:ascii="Arial" w:hAnsi="Arial" w:cs="Arial"/>
          <w:sz w:val="24"/>
          <w:szCs w:val="24"/>
        </w:rPr>
      </w:pPr>
    </w:p>
    <w:p w14:paraId="79246207" w14:textId="77777777" w:rsidR="00B85896" w:rsidRPr="000A5B2C" w:rsidRDefault="00B85896" w:rsidP="00B85896">
      <w:pPr>
        <w:tabs>
          <w:tab w:val="left" w:pos="426"/>
        </w:tabs>
        <w:jc w:val="both"/>
        <w:rPr>
          <w:rFonts w:ascii="Arial" w:hAnsi="Arial" w:cs="Arial"/>
          <w:b/>
          <w:i/>
          <w:sz w:val="24"/>
          <w:szCs w:val="24"/>
        </w:rPr>
      </w:pPr>
      <w:r w:rsidRPr="000A5B2C">
        <w:rPr>
          <w:rFonts w:ascii="Arial" w:hAnsi="Arial" w:cs="Arial"/>
          <w:b/>
          <w:i/>
          <w:sz w:val="24"/>
          <w:szCs w:val="24"/>
        </w:rPr>
        <w:t xml:space="preserve">Alternative </w:t>
      </w:r>
      <w:r>
        <w:rPr>
          <w:rFonts w:ascii="Arial" w:hAnsi="Arial" w:cs="Arial"/>
          <w:b/>
          <w:i/>
          <w:sz w:val="24"/>
          <w:szCs w:val="24"/>
        </w:rPr>
        <w:t>1</w:t>
      </w:r>
      <w:r w:rsidRPr="000A5B2C">
        <w:rPr>
          <w:rFonts w:ascii="Arial" w:hAnsi="Arial" w:cs="Arial"/>
          <w:b/>
          <w:i/>
          <w:sz w:val="24"/>
          <w:szCs w:val="24"/>
        </w:rPr>
        <w:t>:</w:t>
      </w:r>
    </w:p>
    <w:p w14:paraId="03D19F1B" w14:textId="24C788F2" w:rsidR="00B85896" w:rsidRDefault="00B85896" w:rsidP="00B85896">
      <w:pPr>
        <w:tabs>
          <w:tab w:val="left" w:pos="426"/>
        </w:tabs>
        <w:jc w:val="both"/>
        <w:rPr>
          <w:rFonts w:ascii="Arial" w:hAnsi="Arial" w:cs="Arial"/>
          <w:sz w:val="24"/>
          <w:szCs w:val="24"/>
        </w:rPr>
      </w:pPr>
      <w:r>
        <w:rPr>
          <w:rFonts w:ascii="Arial" w:hAnsi="Arial" w:cs="Arial"/>
          <w:sz w:val="24"/>
          <w:szCs w:val="24"/>
        </w:rPr>
        <w:t xml:space="preserve">verzichten die Träger auf einen finanziellen Ausgleich. </w:t>
      </w:r>
    </w:p>
    <w:p w14:paraId="1BD18C54" w14:textId="77777777" w:rsidR="00B85896" w:rsidRDefault="00B85896" w:rsidP="00B85896">
      <w:pPr>
        <w:tabs>
          <w:tab w:val="left" w:pos="426"/>
        </w:tabs>
        <w:jc w:val="both"/>
        <w:rPr>
          <w:rFonts w:ascii="Arial" w:hAnsi="Arial" w:cs="Arial"/>
          <w:sz w:val="24"/>
          <w:szCs w:val="24"/>
        </w:rPr>
      </w:pPr>
    </w:p>
    <w:p w14:paraId="51012ADC" w14:textId="77777777" w:rsidR="00B85896" w:rsidRDefault="00B85896" w:rsidP="00B85896">
      <w:pPr>
        <w:tabs>
          <w:tab w:val="left" w:pos="426"/>
        </w:tabs>
        <w:jc w:val="both"/>
        <w:rPr>
          <w:rFonts w:ascii="Arial" w:hAnsi="Arial" w:cs="Arial"/>
          <w:b/>
          <w:i/>
          <w:sz w:val="24"/>
          <w:szCs w:val="24"/>
        </w:rPr>
      </w:pPr>
      <w:r>
        <w:rPr>
          <w:rFonts w:ascii="Arial" w:hAnsi="Arial" w:cs="Arial"/>
          <w:b/>
          <w:i/>
          <w:sz w:val="24"/>
          <w:szCs w:val="24"/>
        </w:rPr>
        <w:t>Alternative 2:</w:t>
      </w:r>
    </w:p>
    <w:p w14:paraId="766B3F16" w14:textId="7086AD92" w:rsidR="00501AE9" w:rsidRDefault="00B85896" w:rsidP="00B85896">
      <w:pPr>
        <w:tabs>
          <w:tab w:val="left" w:pos="426"/>
        </w:tabs>
        <w:jc w:val="both"/>
        <w:rPr>
          <w:rFonts w:ascii="Arial" w:hAnsi="Arial" w:cs="Arial"/>
          <w:sz w:val="24"/>
          <w:szCs w:val="24"/>
        </w:rPr>
      </w:pPr>
      <w:r>
        <w:rPr>
          <w:rFonts w:ascii="Arial" w:hAnsi="Arial" w:cs="Arial"/>
          <w:sz w:val="24"/>
          <w:szCs w:val="24"/>
        </w:rPr>
        <w:t xml:space="preserve">erhält der Träger der Einsatzstelle eine Pauschale. Diese errechnet sich anhand der Pflichtstundenzahl des Praxiseinsatzes nach der </w:t>
      </w:r>
      <w:r w:rsidRPr="00F95DAA">
        <w:rPr>
          <w:rFonts w:ascii="Arial" w:hAnsi="Arial" w:cs="Arial"/>
          <w:sz w:val="24"/>
          <w:szCs w:val="24"/>
        </w:rPr>
        <w:t>Ausbildungs- und Prüfungsverordnung</w:t>
      </w:r>
      <w:r>
        <w:rPr>
          <w:rFonts w:ascii="Arial" w:hAnsi="Arial" w:cs="Arial"/>
          <w:sz w:val="24"/>
          <w:szCs w:val="24"/>
        </w:rPr>
        <w:t xml:space="preserve"> und beträgt …. EUR/Stunde. Soweit Praxiseinsatzstunden von Auszubildenden des Trägers der Einsatzstelle in Einrichtungen des Kooperationspartners erfolgen, wird eine Verrechnung der Pflichtstunden vorgenommen. </w:t>
      </w:r>
      <w:r w:rsidRPr="0023386F">
        <w:rPr>
          <w:rFonts w:ascii="Arial" w:hAnsi="Arial" w:cs="Arial"/>
          <w:sz w:val="24"/>
          <w:szCs w:val="24"/>
        </w:rPr>
        <w:t xml:space="preserve"> </w:t>
      </w:r>
    </w:p>
    <w:p w14:paraId="79BDB8AA" w14:textId="77777777" w:rsidR="00375943" w:rsidRPr="00206E3D" w:rsidRDefault="00375943" w:rsidP="00B85896">
      <w:pPr>
        <w:tabs>
          <w:tab w:val="left" w:pos="426"/>
        </w:tabs>
        <w:jc w:val="both"/>
        <w:rPr>
          <w:rFonts w:ascii="Arial" w:hAnsi="Arial" w:cs="Arial"/>
          <w:sz w:val="24"/>
          <w:szCs w:val="24"/>
        </w:rPr>
      </w:pPr>
    </w:p>
    <w:p w14:paraId="74570FBB" w14:textId="77777777" w:rsidR="00501AE9" w:rsidRPr="0000739B" w:rsidRDefault="00501AE9" w:rsidP="00501AE9">
      <w:pPr>
        <w:tabs>
          <w:tab w:val="left" w:pos="426"/>
        </w:tabs>
        <w:jc w:val="center"/>
        <w:rPr>
          <w:rFonts w:ascii="Arial" w:hAnsi="Arial" w:cs="Arial"/>
          <w:b/>
          <w:sz w:val="24"/>
          <w:szCs w:val="24"/>
        </w:rPr>
      </w:pPr>
      <w:bookmarkStart w:id="5" w:name="_Hlk101794457"/>
      <w:bookmarkEnd w:id="4"/>
      <w:r w:rsidRPr="0000739B">
        <w:rPr>
          <w:rFonts w:ascii="Arial" w:hAnsi="Arial" w:cs="Arial"/>
          <w:b/>
          <w:sz w:val="24"/>
          <w:szCs w:val="24"/>
        </w:rPr>
        <w:t>§ 8</w:t>
      </w:r>
    </w:p>
    <w:p w14:paraId="4B03608F" w14:textId="77777777" w:rsidR="00501AE9" w:rsidRPr="0000739B" w:rsidRDefault="00501AE9" w:rsidP="00501AE9">
      <w:pPr>
        <w:tabs>
          <w:tab w:val="left" w:pos="426"/>
        </w:tabs>
        <w:jc w:val="center"/>
        <w:rPr>
          <w:rFonts w:ascii="Arial" w:hAnsi="Arial" w:cs="Arial"/>
          <w:b/>
          <w:sz w:val="24"/>
          <w:szCs w:val="24"/>
        </w:rPr>
      </w:pPr>
      <w:r w:rsidRPr="0000739B">
        <w:rPr>
          <w:rFonts w:ascii="Arial" w:hAnsi="Arial" w:cs="Arial"/>
          <w:b/>
          <w:sz w:val="24"/>
          <w:szCs w:val="24"/>
        </w:rPr>
        <w:t xml:space="preserve">Ausbildungsvergütung </w:t>
      </w:r>
    </w:p>
    <w:p w14:paraId="5B9C2FE1" w14:textId="77777777" w:rsidR="00501AE9" w:rsidRPr="0000739B" w:rsidRDefault="00501AE9" w:rsidP="00501AE9">
      <w:pPr>
        <w:tabs>
          <w:tab w:val="left" w:pos="426"/>
        </w:tabs>
        <w:jc w:val="center"/>
        <w:rPr>
          <w:rFonts w:ascii="Arial" w:hAnsi="Arial" w:cs="Arial"/>
          <w:b/>
          <w:sz w:val="24"/>
          <w:szCs w:val="24"/>
        </w:rPr>
      </w:pPr>
    </w:p>
    <w:p w14:paraId="11E5B417" w14:textId="77777777" w:rsidR="00501AE9" w:rsidRDefault="00501AE9" w:rsidP="00501AE9">
      <w:pPr>
        <w:tabs>
          <w:tab w:val="left" w:pos="426"/>
        </w:tabs>
        <w:jc w:val="both"/>
        <w:rPr>
          <w:rFonts w:ascii="Arial" w:hAnsi="Arial" w:cs="Arial"/>
          <w:sz w:val="24"/>
          <w:szCs w:val="24"/>
        </w:rPr>
      </w:pPr>
      <w:r w:rsidRPr="0000739B">
        <w:rPr>
          <w:rFonts w:ascii="Arial" w:hAnsi="Arial" w:cs="Arial"/>
          <w:sz w:val="24"/>
          <w:szCs w:val="24"/>
        </w:rPr>
        <w:t xml:space="preserve">Die Ausbildungsvergütung wird für die gesamte Dauer der Ausbildung vom Träger der praktischen Ausbildung an den Auszubildenden gezahlt. Dies gilt auch für die Fahrtkostenerstattung. </w:t>
      </w:r>
      <w:bookmarkEnd w:id="5"/>
    </w:p>
    <w:p w14:paraId="16724A8B" w14:textId="77777777" w:rsidR="008711DA" w:rsidRDefault="008711DA" w:rsidP="00F95DAA">
      <w:pPr>
        <w:tabs>
          <w:tab w:val="left" w:pos="426"/>
        </w:tabs>
        <w:rPr>
          <w:rFonts w:ascii="Arial" w:hAnsi="Arial" w:cs="Arial"/>
          <w:b/>
          <w:sz w:val="24"/>
          <w:szCs w:val="24"/>
        </w:rPr>
      </w:pPr>
    </w:p>
    <w:p w14:paraId="1F6ECFA7" w14:textId="3F93FE91" w:rsidR="00B84D0E" w:rsidRPr="00CA54C4" w:rsidRDefault="0069764E" w:rsidP="00E41235">
      <w:pPr>
        <w:tabs>
          <w:tab w:val="left" w:pos="426"/>
        </w:tabs>
        <w:jc w:val="center"/>
        <w:rPr>
          <w:rFonts w:ascii="Arial" w:hAnsi="Arial" w:cs="Arial"/>
          <w:b/>
          <w:sz w:val="24"/>
          <w:szCs w:val="24"/>
        </w:rPr>
      </w:pPr>
      <w:r w:rsidRPr="00CA54C4">
        <w:rPr>
          <w:rFonts w:ascii="Arial" w:hAnsi="Arial" w:cs="Arial"/>
          <w:b/>
          <w:sz w:val="24"/>
          <w:szCs w:val="24"/>
        </w:rPr>
        <w:t xml:space="preserve">§ </w:t>
      </w:r>
      <w:r w:rsidR="00501AE9">
        <w:rPr>
          <w:rFonts w:ascii="Arial" w:hAnsi="Arial" w:cs="Arial"/>
          <w:b/>
          <w:sz w:val="24"/>
          <w:szCs w:val="24"/>
        </w:rPr>
        <w:t>9</w:t>
      </w:r>
      <w:r w:rsidRPr="00CA54C4">
        <w:rPr>
          <w:rFonts w:ascii="Arial" w:hAnsi="Arial" w:cs="Arial"/>
          <w:b/>
          <w:sz w:val="24"/>
          <w:szCs w:val="24"/>
        </w:rPr>
        <w:t xml:space="preserve"> </w:t>
      </w:r>
      <w:r w:rsidR="00124416" w:rsidRPr="00CA54C4">
        <w:rPr>
          <w:rFonts w:ascii="Arial" w:hAnsi="Arial" w:cs="Arial"/>
          <w:b/>
          <w:sz w:val="24"/>
          <w:szCs w:val="24"/>
        </w:rPr>
        <w:br/>
      </w:r>
      <w:r w:rsidRPr="00CA54C4">
        <w:rPr>
          <w:rFonts w:ascii="Arial" w:hAnsi="Arial" w:cs="Arial"/>
          <w:b/>
          <w:sz w:val="24"/>
          <w:szCs w:val="24"/>
        </w:rPr>
        <w:t>Dauer und Kündigung des Vertrags</w:t>
      </w:r>
    </w:p>
    <w:p w14:paraId="7920FD1A" w14:textId="77777777" w:rsidR="0069764E" w:rsidRPr="00CA54C4" w:rsidRDefault="0069764E" w:rsidP="00CA54C4">
      <w:pPr>
        <w:tabs>
          <w:tab w:val="left" w:pos="426"/>
        </w:tabs>
        <w:jc w:val="both"/>
        <w:rPr>
          <w:rFonts w:ascii="Arial" w:hAnsi="Arial" w:cs="Arial"/>
          <w:b/>
          <w:sz w:val="24"/>
          <w:szCs w:val="24"/>
        </w:rPr>
      </w:pPr>
    </w:p>
    <w:p w14:paraId="019ABA92" w14:textId="734CE512" w:rsidR="0069764E" w:rsidRPr="00CA54C4" w:rsidRDefault="0069764E" w:rsidP="00CA54C4">
      <w:pPr>
        <w:tabs>
          <w:tab w:val="left" w:pos="426"/>
        </w:tabs>
        <w:jc w:val="both"/>
        <w:rPr>
          <w:rFonts w:ascii="Arial" w:hAnsi="Arial" w:cs="Arial"/>
          <w:sz w:val="24"/>
          <w:szCs w:val="24"/>
        </w:rPr>
      </w:pPr>
      <w:r w:rsidRPr="00CA54C4">
        <w:rPr>
          <w:rFonts w:ascii="Arial" w:hAnsi="Arial" w:cs="Arial"/>
          <w:sz w:val="24"/>
          <w:szCs w:val="24"/>
        </w:rPr>
        <w:t xml:space="preserve">(1) </w:t>
      </w:r>
      <w:r w:rsidR="003B05CE">
        <w:rPr>
          <w:rFonts w:ascii="Arial" w:hAnsi="Arial" w:cs="Arial"/>
          <w:sz w:val="24"/>
          <w:szCs w:val="24"/>
        </w:rPr>
        <w:tab/>
      </w:r>
      <w:r w:rsidRPr="00CA54C4">
        <w:rPr>
          <w:rFonts w:ascii="Arial" w:hAnsi="Arial" w:cs="Arial"/>
          <w:sz w:val="24"/>
          <w:szCs w:val="24"/>
        </w:rPr>
        <w:t xml:space="preserve">Der Vertrag tritt am </w:t>
      </w:r>
      <w:r w:rsidR="007053B1" w:rsidRPr="007A12F5">
        <w:rPr>
          <w:rFonts w:ascii="Arial" w:hAnsi="Arial" w:cs="Arial"/>
          <w:sz w:val="24"/>
          <w:szCs w:val="24"/>
        </w:rPr>
        <w:t>XX.XX.</w:t>
      </w:r>
      <w:r w:rsidR="007A12F5">
        <w:rPr>
          <w:rFonts w:ascii="Arial" w:hAnsi="Arial" w:cs="Arial"/>
          <w:sz w:val="24"/>
          <w:szCs w:val="24"/>
        </w:rPr>
        <w:t>20</w:t>
      </w:r>
      <w:r w:rsidR="007053B1" w:rsidRPr="007A12F5">
        <w:rPr>
          <w:rFonts w:ascii="Arial" w:hAnsi="Arial" w:cs="Arial"/>
          <w:sz w:val="24"/>
          <w:szCs w:val="24"/>
        </w:rPr>
        <w:t>XX</w:t>
      </w:r>
      <w:r w:rsidRPr="00CA54C4">
        <w:rPr>
          <w:rFonts w:ascii="Arial" w:hAnsi="Arial" w:cs="Arial"/>
          <w:sz w:val="24"/>
          <w:szCs w:val="24"/>
        </w:rPr>
        <w:t xml:space="preserve"> in Kraft und läuft auf unbestimmte Zeit.</w:t>
      </w:r>
    </w:p>
    <w:p w14:paraId="27F42AB6" w14:textId="77777777" w:rsidR="0069764E" w:rsidRPr="00CA54C4" w:rsidRDefault="0069764E" w:rsidP="00CA54C4">
      <w:pPr>
        <w:tabs>
          <w:tab w:val="left" w:pos="426"/>
        </w:tabs>
        <w:jc w:val="both"/>
        <w:rPr>
          <w:rFonts w:ascii="Arial" w:hAnsi="Arial" w:cs="Arial"/>
          <w:sz w:val="24"/>
          <w:szCs w:val="24"/>
        </w:rPr>
      </w:pPr>
    </w:p>
    <w:p w14:paraId="5D176062" w14:textId="25C44C53" w:rsidR="0069764E" w:rsidRDefault="0069764E" w:rsidP="003B05CE">
      <w:pPr>
        <w:tabs>
          <w:tab w:val="left" w:pos="426"/>
        </w:tabs>
        <w:ind w:left="420" w:hanging="420"/>
        <w:jc w:val="both"/>
        <w:rPr>
          <w:rFonts w:ascii="Arial" w:hAnsi="Arial" w:cs="Arial"/>
          <w:sz w:val="24"/>
          <w:szCs w:val="24"/>
        </w:rPr>
      </w:pPr>
      <w:r w:rsidRPr="008E6A0A">
        <w:rPr>
          <w:rFonts w:ascii="Arial" w:hAnsi="Arial" w:cs="Arial"/>
          <w:sz w:val="24"/>
          <w:szCs w:val="24"/>
        </w:rPr>
        <w:t xml:space="preserve">(2) </w:t>
      </w:r>
      <w:r w:rsidR="003B05CE">
        <w:rPr>
          <w:rFonts w:ascii="Arial" w:hAnsi="Arial" w:cs="Arial"/>
          <w:sz w:val="24"/>
          <w:szCs w:val="24"/>
        </w:rPr>
        <w:tab/>
      </w:r>
      <w:r w:rsidRPr="008E6A0A">
        <w:rPr>
          <w:rFonts w:ascii="Arial" w:hAnsi="Arial" w:cs="Arial"/>
          <w:sz w:val="24"/>
          <w:szCs w:val="24"/>
        </w:rPr>
        <w:t xml:space="preserve">Der Vertrag kann von </w:t>
      </w:r>
      <w:r w:rsidR="009A168A">
        <w:rPr>
          <w:rFonts w:ascii="Arial" w:hAnsi="Arial" w:cs="Arial"/>
          <w:sz w:val="24"/>
          <w:szCs w:val="24"/>
        </w:rPr>
        <w:t xml:space="preserve">jeder Vertragspartei </w:t>
      </w:r>
      <w:r w:rsidRPr="008E6A0A">
        <w:rPr>
          <w:rFonts w:ascii="Arial" w:hAnsi="Arial" w:cs="Arial"/>
          <w:sz w:val="24"/>
          <w:szCs w:val="24"/>
        </w:rPr>
        <w:t xml:space="preserve">mit einer Frist von </w:t>
      </w:r>
      <w:r w:rsidR="0030310C">
        <w:rPr>
          <w:rFonts w:ascii="Arial" w:hAnsi="Arial" w:cs="Arial"/>
          <w:sz w:val="24"/>
          <w:szCs w:val="24"/>
          <w:u w:val="single"/>
        </w:rPr>
        <w:tab/>
      </w:r>
      <w:r w:rsidR="0030310C">
        <w:rPr>
          <w:rFonts w:ascii="Arial" w:hAnsi="Arial" w:cs="Arial"/>
          <w:sz w:val="24"/>
          <w:szCs w:val="24"/>
          <w:u w:val="single"/>
        </w:rPr>
        <w:tab/>
      </w:r>
      <w:r w:rsidR="008E6A0A" w:rsidRPr="000A5B2C">
        <w:rPr>
          <w:rFonts w:ascii="Arial" w:hAnsi="Arial" w:cs="Arial"/>
          <w:sz w:val="24"/>
          <w:szCs w:val="24"/>
        </w:rPr>
        <w:t xml:space="preserve"> ordentlich </w:t>
      </w:r>
      <w:r w:rsidRPr="000A5B2C">
        <w:rPr>
          <w:rFonts w:ascii="Arial" w:hAnsi="Arial" w:cs="Arial"/>
          <w:sz w:val="24"/>
          <w:szCs w:val="24"/>
        </w:rPr>
        <w:t xml:space="preserve">gekündigt werden. Begonnene </w:t>
      </w:r>
      <w:r w:rsidR="009A168A">
        <w:rPr>
          <w:rFonts w:ascii="Arial" w:hAnsi="Arial" w:cs="Arial"/>
          <w:sz w:val="24"/>
          <w:szCs w:val="24"/>
        </w:rPr>
        <w:t xml:space="preserve">externe praktische </w:t>
      </w:r>
      <w:r w:rsidRPr="000A5B2C">
        <w:rPr>
          <w:rFonts w:ascii="Arial" w:hAnsi="Arial" w:cs="Arial"/>
          <w:sz w:val="24"/>
          <w:szCs w:val="24"/>
        </w:rPr>
        <w:t xml:space="preserve">Ausbildungsmaßnahmen werden bis zum Abschluss der Ausbildungsmaßnahme </w:t>
      </w:r>
      <w:r w:rsidR="008E6A0A" w:rsidRPr="000A5B2C">
        <w:rPr>
          <w:rFonts w:ascii="Arial" w:hAnsi="Arial" w:cs="Arial"/>
          <w:sz w:val="24"/>
          <w:szCs w:val="24"/>
        </w:rPr>
        <w:t xml:space="preserve">(erfolgreicher Erwerb der Berufsbezeichnung oder Ausscheiden des Auszubildenden) </w:t>
      </w:r>
      <w:r w:rsidRPr="000A5B2C">
        <w:rPr>
          <w:rFonts w:ascii="Arial" w:hAnsi="Arial" w:cs="Arial"/>
          <w:sz w:val="24"/>
          <w:szCs w:val="24"/>
        </w:rPr>
        <w:t xml:space="preserve">fortgeführt. </w:t>
      </w:r>
      <w:r w:rsidR="007631B0">
        <w:rPr>
          <w:rFonts w:ascii="Arial" w:hAnsi="Arial" w:cs="Arial"/>
          <w:sz w:val="24"/>
          <w:szCs w:val="24"/>
        </w:rPr>
        <w:t xml:space="preserve">Das Recht zur </w:t>
      </w:r>
      <w:r w:rsidR="008E6A0A" w:rsidRPr="000A5B2C">
        <w:rPr>
          <w:rFonts w:ascii="Arial" w:hAnsi="Arial" w:cs="Arial"/>
          <w:sz w:val="24"/>
          <w:szCs w:val="24"/>
        </w:rPr>
        <w:t>außerordentliche</w:t>
      </w:r>
      <w:r w:rsidR="007631B0">
        <w:rPr>
          <w:rFonts w:ascii="Arial" w:hAnsi="Arial" w:cs="Arial"/>
          <w:sz w:val="24"/>
          <w:szCs w:val="24"/>
        </w:rPr>
        <w:t>n</w:t>
      </w:r>
      <w:r w:rsidR="008E6A0A" w:rsidRPr="000A5B2C">
        <w:rPr>
          <w:rFonts w:ascii="Arial" w:hAnsi="Arial" w:cs="Arial"/>
          <w:sz w:val="24"/>
          <w:szCs w:val="24"/>
        </w:rPr>
        <w:t xml:space="preserve"> Kündigung </w:t>
      </w:r>
      <w:r w:rsidR="001E7EAB" w:rsidRPr="000A5B2C">
        <w:rPr>
          <w:rFonts w:ascii="Arial" w:hAnsi="Arial" w:cs="Arial"/>
          <w:sz w:val="24"/>
          <w:szCs w:val="24"/>
        </w:rPr>
        <w:t xml:space="preserve">durch </w:t>
      </w:r>
      <w:r w:rsidR="009A168A">
        <w:rPr>
          <w:rFonts w:ascii="Arial" w:hAnsi="Arial" w:cs="Arial"/>
          <w:sz w:val="24"/>
          <w:szCs w:val="24"/>
        </w:rPr>
        <w:t xml:space="preserve">jede Vertragspartei </w:t>
      </w:r>
      <w:r w:rsidR="001E7EAB" w:rsidRPr="000A5B2C">
        <w:rPr>
          <w:rFonts w:ascii="Arial" w:hAnsi="Arial" w:cs="Arial"/>
          <w:sz w:val="24"/>
          <w:szCs w:val="24"/>
        </w:rPr>
        <w:t>bleibt unberührt. Jede</w:t>
      </w:r>
      <w:r w:rsidRPr="000A5B2C">
        <w:rPr>
          <w:rFonts w:ascii="Arial" w:hAnsi="Arial" w:cs="Arial"/>
          <w:sz w:val="24"/>
          <w:szCs w:val="24"/>
        </w:rPr>
        <w:t xml:space="preserve"> Kündigung bedarf der Schriftform.</w:t>
      </w:r>
    </w:p>
    <w:p w14:paraId="76B0E17E" w14:textId="77777777" w:rsidR="004C69F1" w:rsidRDefault="004C69F1" w:rsidP="003B05CE">
      <w:pPr>
        <w:tabs>
          <w:tab w:val="left" w:pos="426"/>
        </w:tabs>
        <w:ind w:left="420" w:hanging="420"/>
        <w:jc w:val="both"/>
        <w:rPr>
          <w:rFonts w:ascii="Arial" w:hAnsi="Arial" w:cs="Arial"/>
          <w:sz w:val="24"/>
          <w:szCs w:val="24"/>
        </w:rPr>
      </w:pPr>
    </w:p>
    <w:p w14:paraId="24369859" w14:textId="77777777" w:rsidR="004C69F1" w:rsidRPr="002C03AB" w:rsidRDefault="004C69F1" w:rsidP="004C69F1">
      <w:pPr>
        <w:tabs>
          <w:tab w:val="left" w:pos="426"/>
        </w:tabs>
        <w:jc w:val="both"/>
        <w:rPr>
          <w:rFonts w:ascii="Arial" w:hAnsi="Arial" w:cs="Arial"/>
          <w:b/>
          <w:i/>
          <w:sz w:val="24"/>
          <w:szCs w:val="24"/>
          <w:u w:val="single"/>
        </w:rPr>
      </w:pPr>
      <w:bookmarkStart w:id="6" w:name="_Hlk102375180"/>
      <w:r>
        <w:rPr>
          <w:rFonts w:ascii="Arial" w:hAnsi="Arial" w:cs="Arial"/>
          <w:b/>
          <w:i/>
          <w:sz w:val="24"/>
          <w:szCs w:val="24"/>
          <w:u w:val="single"/>
        </w:rPr>
        <w:t>Alternative:</w:t>
      </w:r>
    </w:p>
    <w:p w14:paraId="5D7F4674" w14:textId="28EE4954" w:rsidR="004C69F1" w:rsidRPr="00497CE7" w:rsidRDefault="004C69F1" w:rsidP="004C69F1">
      <w:pPr>
        <w:tabs>
          <w:tab w:val="left" w:pos="426"/>
        </w:tabs>
        <w:jc w:val="both"/>
        <w:rPr>
          <w:rFonts w:ascii="Arial" w:hAnsi="Arial" w:cs="Arial"/>
          <w:sz w:val="24"/>
          <w:szCs w:val="24"/>
        </w:rPr>
      </w:pPr>
      <w:r>
        <w:rPr>
          <w:rFonts w:ascii="Arial" w:hAnsi="Arial" w:cs="Arial"/>
          <w:sz w:val="24"/>
          <w:szCs w:val="24"/>
        </w:rPr>
        <w:t>Der Vertrag wird für das Jahr 20</w:t>
      </w:r>
      <w:r w:rsidR="007053B1">
        <w:rPr>
          <w:rFonts w:ascii="Arial" w:hAnsi="Arial" w:cs="Arial"/>
          <w:sz w:val="24"/>
          <w:szCs w:val="24"/>
        </w:rPr>
        <w:t>XX</w:t>
      </w:r>
      <w:r>
        <w:rPr>
          <w:rFonts w:ascii="Arial" w:hAnsi="Arial" w:cs="Arial"/>
          <w:sz w:val="24"/>
          <w:szCs w:val="24"/>
        </w:rPr>
        <w:t xml:space="preserve"> geschlossen. Das Recht zur außerordentlichen Kündigung durch jede Vertragspartei bleibt unberührt. Jede Kündigung bedarf der Schriftform.</w:t>
      </w:r>
    </w:p>
    <w:bookmarkEnd w:id="6"/>
    <w:p w14:paraId="4C2B5F2D" w14:textId="77777777" w:rsidR="003B05CE" w:rsidRDefault="003B05CE" w:rsidP="00F95DAA">
      <w:pPr>
        <w:tabs>
          <w:tab w:val="left" w:pos="426"/>
        </w:tabs>
        <w:rPr>
          <w:rFonts w:ascii="Arial" w:hAnsi="Arial" w:cs="Arial"/>
          <w:b/>
          <w:sz w:val="24"/>
          <w:szCs w:val="24"/>
        </w:rPr>
      </w:pPr>
    </w:p>
    <w:p w14:paraId="36EF2F7E" w14:textId="483E5AA4" w:rsidR="00AC7D65" w:rsidRDefault="000B1618" w:rsidP="00E41235">
      <w:pPr>
        <w:tabs>
          <w:tab w:val="left" w:pos="426"/>
        </w:tabs>
        <w:jc w:val="center"/>
        <w:rPr>
          <w:rFonts w:ascii="Arial" w:hAnsi="Arial" w:cs="Arial"/>
          <w:b/>
          <w:sz w:val="24"/>
          <w:szCs w:val="24"/>
        </w:rPr>
      </w:pPr>
      <w:r w:rsidRPr="00CA54C4">
        <w:rPr>
          <w:rFonts w:ascii="Arial" w:hAnsi="Arial" w:cs="Arial"/>
          <w:b/>
          <w:sz w:val="24"/>
          <w:szCs w:val="24"/>
        </w:rPr>
        <w:t>§</w:t>
      </w:r>
      <w:r w:rsidR="00AC7D65">
        <w:rPr>
          <w:rFonts w:ascii="Arial" w:hAnsi="Arial" w:cs="Arial"/>
          <w:b/>
          <w:sz w:val="24"/>
          <w:szCs w:val="24"/>
        </w:rPr>
        <w:t xml:space="preserve"> </w:t>
      </w:r>
      <w:r w:rsidR="00501AE9">
        <w:rPr>
          <w:rFonts w:ascii="Arial" w:hAnsi="Arial" w:cs="Arial"/>
          <w:b/>
          <w:sz w:val="24"/>
          <w:szCs w:val="24"/>
        </w:rPr>
        <w:t>10</w:t>
      </w:r>
    </w:p>
    <w:p w14:paraId="10FDCF11" w14:textId="77777777" w:rsidR="00AC7D65" w:rsidRPr="00AC7D65" w:rsidRDefault="00AC7D65" w:rsidP="00AC7D65">
      <w:pPr>
        <w:tabs>
          <w:tab w:val="left" w:pos="426"/>
        </w:tabs>
        <w:jc w:val="center"/>
        <w:rPr>
          <w:rFonts w:ascii="Arial" w:hAnsi="Arial" w:cs="Arial"/>
          <w:b/>
          <w:sz w:val="24"/>
          <w:szCs w:val="24"/>
        </w:rPr>
      </w:pPr>
      <w:r w:rsidRPr="00AC7D65">
        <w:rPr>
          <w:rFonts w:ascii="Arial" w:hAnsi="Arial" w:cs="Arial"/>
          <w:b/>
          <w:sz w:val="24"/>
          <w:szCs w:val="24"/>
        </w:rPr>
        <w:t xml:space="preserve">Zusammenarbeit, gegenseitige Information und Verschwiegenheit </w:t>
      </w:r>
    </w:p>
    <w:p w14:paraId="73FD6DEE" w14:textId="77777777" w:rsidR="00AC7D65" w:rsidRPr="00AC7D65" w:rsidRDefault="00AC7D65" w:rsidP="00AC7D65">
      <w:pPr>
        <w:tabs>
          <w:tab w:val="left" w:pos="426"/>
        </w:tabs>
        <w:jc w:val="center"/>
        <w:rPr>
          <w:rFonts w:ascii="Arial" w:hAnsi="Arial" w:cs="Arial"/>
          <w:b/>
          <w:sz w:val="24"/>
          <w:szCs w:val="24"/>
        </w:rPr>
      </w:pPr>
    </w:p>
    <w:p w14:paraId="5C6F2A7C" w14:textId="77777777" w:rsidR="00AC7D65" w:rsidRPr="00AC7D65" w:rsidRDefault="00AC7D65" w:rsidP="003B05CE">
      <w:pPr>
        <w:tabs>
          <w:tab w:val="left" w:pos="426"/>
        </w:tabs>
        <w:ind w:left="420" w:hanging="420"/>
        <w:jc w:val="both"/>
        <w:rPr>
          <w:rFonts w:ascii="Arial" w:hAnsi="Arial" w:cs="Arial"/>
          <w:sz w:val="24"/>
          <w:szCs w:val="24"/>
        </w:rPr>
      </w:pPr>
      <w:r w:rsidRPr="00AC7D65">
        <w:rPr>
          <w:rFonts w:ascii="Arial" w:hAnsi="Arial" w:cs="Arial"/>
          <w:sz w:val="24"/>
          <w:szCs w:val="24"/>
        </w:rPr>
        <w:t xml:space="preserve">(1) </w:t>
      </w:r>
      <w:r w:rsidR="003B05CE">
        <w:rPr>
          <w:rFonts w:ascii="Arial" w:hAnsi="Arial" w:cs="Arial"/>
          <w:sz w:val="24"/>
          <w:szCs w:val="24"/>
        </w:rPr>
        <w:tab/>
      </w:r>
      <w:r w:rsidRPr="00AC7D65">
        <w:rPr>
          <w:rFonts w:ascii="Arial" w:hAnsi="Arial" w:cs="Arial"/>
          <w:sz w:val="24"/>
          <w:szCs w:val="24"/>
        </w:rPr>
        <w:t>D</w:t>
      </w:r>
      <w:r w:rsidR="00AE0E1F">
        <w:rPr>
          <w:rFonts w:ascii="Arial" w:hAnsi="Arial" w:cs="Arial"/>
          <w:sz w:val="24"/>
          <w:szCs w:val="24"/>
        </w:rPr>
        <w:t xml:space="preserve">ie Pflegeschule </w:t>
      </w:r>
      <w:r>
        <w:rPr>
          <w:rFonts w:ascii="Arial" w:hAnsi="Arial" w:cs="Arial"/>
          <w:sz w:val="24"/>
          <w:szCs w:val="24"/>
        </w:rPr>
        <w:t xml:space="preserve">und der Träger der Einsatzstelle </w:t>
      </w:r>
      <w:r w:rsidRPr="00AC7D65">
        <w:rPr>
          <w:rFonts w:ascii="Arial" w:hAnsi="Arial" w:cs="Arial"/>
          <w:sz w:val="24"/>
          <w:szCs w:val="24"/>
        </w:rPr>
        <w:t>verpflichten sich zur vertrauensvollen Zusammenarbeit.</w:t>
      </w:r>
    </w:p>
    <w:p w14:paraId="2FBDCDF6" w14:textId="77777777" w:rsidR="00AC7D65" w:rsidRPr="00AC7D65" w:rsidRDefault="00AC7D65" w:rsidP="00AC7D65">
      <w:pPr>
        <w:tabs>
          <w:tab w:val="left" w:pos="426"/>
        </w:tabs>
        <w:jc w:val="both"/>
        <w:rPr>
          <w:rFonts w:ascii="Arial" w:hAnsi="Arial" w:cs="Arial"/>
          <w:sz w:val="24"/>
          <w:szCs w:val="24"/>
        </w:rPr>
      </w:pPr>
    </w:p>
    <w:p w14:paraId="1F9313F6" w14:textId="77777777" w:rsidR="00AC7D65" w:rsidRPr="00AC7D65" w:rsidRDefault="00AC7D65" w:rsidP="003B05CE">
      <w:pPr>
        <w:tabs>
          <w:tab w:val="left" w:pos="426"/>
        </w:tabs>
        <w:ind w:left="420" w:hanging="420"/>
        <w:jc w:val="both"/>
        <w:rPr>
          <w:rFonts w:ascii="Arial" w:hAnsi="Arial" w:cs="Arial"/>
          <w:sz w:val="24"/>
          <w:szCs w:val="24"/>
        </w:rPr>
      </w:pPr>
      <w:r>
        <w:rPr>
          <w:rFonts w:ascii="Arial" w:hAnsi="Arial" w:cs="Arial"/>
          <w:sz w:val="24"/>
          <w:szCs w:val="24"/>
        </w:rPr>
        <w:t xml:space="preserve">(2) </w:t>
      </w:r>
      <w:r w:rsidR="003B05CE">
        <w:rPr>
          <w:rFonts w:ascii="Arial" w:hAnsi="Arial" w:cs="Arial"/>
          <w:sz w:val="24"/>
          <w:szCs w:val="24"/>
        </w:rPr>
        <w:tab/>
      </w:r>
      <w:r>
        <w:rPr>
          <w:rFonts w:ascii="Arial" w:hAnsi="Arial" w:cs="Arial"/>
          <w:sz w:val="24"/>
          <w:szCs w:val="24"/>
        </w:rPr>
        <w:t xml:space="preserve">Der </w:t>
      </w:r>
      <w:r w:rsidRPr="00AC7D65">
        <w:rPr>
          <w:rFonts w:ascii="Arial" w:hAnsi="Arial" w:cs="Arial"/>
          <w:sz w:val="24"/>
          <w:szCs w:val="24"/>
        </w:rPr>
        <w:t xml:space="preserve">Träger </w:t>
      </w:r>
      <w:r>
        <w:rPr>
          <w:rFonts w:ascii="Arial" w:hAnsi="Arial" w:cs="Arial"/>
          <w:sz w:val="24"/>
          <w:szCs w:val="24"/>
        </w:rPr>
        <w:t xml:space="preserve">der Einsatzstelle </w:t>
      </w:r>
      <w:r w:rsidRPr="00AC7D65">
        <w:rPr>
          <w:rFonts w:ascii="Arial" w:hAnsi="Arial" w:cs="Arial"/>
          <w:sz w:val="24"/>
          <w:szCs w:val="24"/>
        </w:rPr>
        <w:t>verpflichte</w:t>
      </w:r>
      <w:r w:rsidR="00055567">
        <w:rPr>
          <w:rFonts w:ascii="Arial" w:hAnsi="Arial" w:cs="Arial"/>
          <w:sz w:val="24"/>
          <w:szCs w:val="24"/>
        </w:rPr>
        <w:t>t</w:t>
      </w:r>
      <w:r w:rsidRPr="00AC7D65">
        <w:rPr>
          <w:rFonts w:ascii="Arial" w:hAnsi="Arial" w:cs="Arial"/>
          <w:sz w:val="24"/>
          <w:szCs w:val="24"/>
        </w:rPr>
        <w:t xml:space="preserve"> sich, </w:t>
      </w:r>
      <w:r w:rsidR="00055567">
        <w:rPr>
          <w:rFonts w:ascii="Arial" w:hAnsi="Arial" w:cs="Arial"/>
          <w:sz w:val="24"/>
          <w:szCs w:val="24"/>
        </w:rPr>
        <w:t xml:space="preserve">die Pflegeschule </w:t>
      </w:r>
      <w:r w:rsidRPr="00AC7D65">
        <w:rPr>
          <w:rFonts w:ascii="Arial" w:hAnsi="Arial" w:cs="Arial"/>
          <w:sz w:val="24"/>
          <w:szCs w:val="24"/>
        </w:rPr>
        <w:t>unverzüglich über besondere Vorkommnisse, unentschuldigtes Fehlen und sonstige Dienstverfehlungen der Auszubildenden zu unterrichten.</w:t>
      </w:r>
    </w:p>
    <w:p w14:paraId="687183AE" w14:textId="77777777" w:rsidR="00AC7D65" w:rsidRPr="00AC7D65" w:rsidRDefault="00AC7D65" w:rsidP="00AC7D65">
      <w:pPr>
        <w:tabs>
          <w:tab w:val="left" w:pos="426"/>
        </w:tabs>
        <w:jc w:val="both"/>
        <w:rPr>
          <w:rFonts w:ascii="Arial" w:hAnsi="Arial" w:cs="Arial"/>
          <w:sz w:val="24"/>
          <w:szCs w:val="24"/>
        </w:rPr>
      </w:pPr>
    </w:p>
    <w:p w14:paraId="4A73FA58" w14:textId="38334112" w:rsidR="00AC7D65" w:rsidRPr="00CF2155" w:rsidRDefault="00AC7D65" w:rsidP="00CF2155">
      <w:pPr>
        <w:tabs>
          <w:tab w:val="left" w:pos="426"/>
        </w:tabs>
        <w:ind w:left="420" w:hanging="420"/>
        <w:jc w:val="both"/>
        <w:rPr>
          <w:rFonts w:ascii="Arial" w:hAnsi="Arial" w:cs="Arial"/>
          <w:sz w:val="24"/>
          <w:szCs w:val="24"/>
        </w:rPr>
      </w:pPr>
      <w:r w:rsidRPr="00AC7D65">
        <w:rPr>
          <w:rFonts w:ascii="Arial" w:hAnsi="Arial" w:cs="Arial"/>
          <w:sz w:val="24"/>
          <w:szCs w:val="24"/>
        </w:rPr>
        <w:t xml:space="preserve">(3) </w:t>
      </w:r>
      <w:r w:rsidR="003B05CE">
        <w:rPr>
          <w:rFonts w:ascii="Arial" w:hAnsi="Arial" w:cs="Arial"/>
          <w:sz w:val="24"/>
          <w:szCs w:val="24"/>
        </w:rPr>
        <w:tab/>
      </w:r>
      <w:r w:rsidRPr="00AC7D65">
        <w:rPr>
          <w:rFonts w:ascii="Arial" w:hAnsi="Arial" w:cs="Arial"/>
          <w:sz w:val="24"/>
          <w:szCs w:val="24"/>
        </w:rPr>
        <w:t>D</w:t>
      </w:r>
      <w:r w:rsidR="00055567">
        <w:rPr>
          <w:rFonts w:ascii="Arial" w:hAnsi="Arial" w:cs="Arial"/>
          <w:sz w:val="24"/>
          <w:szCs w:val="24"/>
        </w:rPr>
        <w:t xml:space="preserve">ie Pflegeschule </w:t>
      </w:r>
      <w:r>
        <w:rPr>
          <w:rFonts w:ascii="Arial" w:hAnsi="Arial" w:cs="Arial"/>
          <w:sz w:val="24"/>
          <w:szCs w:val="24"/>
        </w:rPr>
        <w:t xml:space="preserve">und der Träger der Einsatzstelle </w:t>
      </w:r>
      <w:r w:rsidRPr="00AC7D65">
        <w:rPr>
          <w:rFonts w:ascii="Arial" w:hAnsi="Arial" w:cs="Arial"/>
          <w:sz w:val="24"/>
          <w:szCs w:val="24"/>
        </w:rPr>
        <w:t xml:space="preserve">verpflichten sich, über alle ihnen bekannt gewordenen oder </w:t>
      </w:r>
      <w:r w:rsidR="00C54A31" w:rsidRPr="00AC7D65">
        <w:rPr>
          <w:rFonts w:ascii="Arial" w:hAnsi="Arial" w:cs="Arial"/>
          <w:sz w:val="24"/>
          <w:szCs w:val="24"/>
        </w:rPr>
        <w:t>bekanntwerdenden</w:t>
      </w:r>
      <w:r w:rsidRPr="00AC7D65">
        <w:rPr>
          <w:rFonts w:ascii="Arial" w:hAnsi="Arial" w:cs="Arial"/>
          <w:sz w:val="24"/>
          <w:szCs w:val="24"/>
        </w:rPr>
        <w:t xml:space="preserve"> geschäftlichen und/oder betrieblichen Angelegenheiten auch nach Vertragsende Stillschweigen zu bewahren. Sämtliche von der jeweils anderen Vertragspartei erlangte Informationen sind vertraulich zu behandeln.</w:t>
      </w:r>
      <w:r w:rsidR="00C46485">
        <w:rPr>
          <w:rFonts w:ascii="Arial" w:hAnsi="Arial" w:cs="Arial"/>
          <w:sz w:val="24"/>
          <w:szCs w:val="24"/>
        </w:rPr>
        <w:t xml:space="preserve"> </w:t>
      </w:r>
      <w:r w:rsidR="00C46485" w:rsidRPr="00C46485">
        <w:rPr>
          <w:rFonts w:ascii="Arial" w:hAnsi="Arial" w:cs="Arial"/>
          <w:sz w:val="24"/>
          <w:szCs w:val="24"/>
        </w:rPr>
        <w:t>Sie verpflichten sich zudem zur Einhaltung der Regelungen zum Datenschutz, insbesondere der Vorgaben der DSGVO</w:t>
      </w:r>
      <w:r w:rsidR="007631B0">
        <w:rPr>
          <w:rFonts w:ascii="Arial" w:hAnsi="Arial" w:cs="Arial"/>
          <w:sz w:val="24"/>
          <w:szCs w:val="24"/>
        </w:rPr>
        <w:t>, des KDG sowie des EKD-DSG</w:t>
      </w:r>
      <w:r w:rsidR="00C46485" w:rsidRPr="00C46485">
        <w:rPr>
          <w:rFonts w:ascii="Arial" w:hAnsi="Arial" w:cs="Arial"/>
          <w:sz w:val="24"/>
          <w:szCs w:val="24"/>
        </w:rPr>
        <w:t>.</w:t>
      </w:r>
    </w:p>
    <w:p w14:paraId="7C2E8BDE" w14:textId="77777777" w:rsidR="008C4F69" w:rsidRDefault="008C4F69" w:rsidP="00F95DAA">
      <w:pPr>
        <w:tabs>
          <w:tab w:val="left" w:pos="426"/>
        </w:tabs>
        <w:rPr>
          <w:rFonts w:ascii="Arial" w:hAnsi="Arial" w:cs="Arial"/>
          <w:b/>
          <w:sz w:val="24"/>
          <w:szCs w:val="24"/>
        </w:rPr>
      </w:pPr>
    </w:p>
    <w:p w14:paraId="5E57D344" w14:textId="6F976307" w:rsidR="000B1618" w:rsidRPr="00CA54C4" w:rsidRDefault="00AC7D65" w:rsidP="00E41235">
      <w:pPr>
        <w:tabs>
          <w:tab w:val="left" w:pos="426"/>
        </w:tabs>
        <w:jc w:val="center"/>
        <w:rPr>
          <w:rFonts w:ascii="Arial" w:hAnsi="Arial" w:cs="Arial"/>
          <w:b/>
          <w:sz w:val="24"/>
          <w:szCs w:val="24"/>
        </w:rPr>
      </w:pPr>
      <w:r>
        <w:rPr>
          <w:rFonts w:ascii="Arial" w:hAnsi="Arial" w:cs="Arial"/>
          <w:b/>
          <w:sz w:val="24"/>
          <w:szCs w:val="24"/>
        </w:rPr>
        <w:t>§</w:t>
      </w:r>
      <w:r w:rsidR="000B1618" w:rsidRPr="00CA54C4">
        <w:rPr>
          <w:rFonts w:ascii="Arial" w:hAnsi="Arial" w:cs="Arial"/>
          <w:b/>
          <w:sz w:val="24"/>
          <w:szCs w:val="24"/>
        </w:rPr>
        <w:t xml:space="preserve"> </w:t>
      </w:r>
      <w:r>
        <w:rPr>
          <w:rFonts w:ascii="Arial" w:hAnsi="Arial" w:cs="Arial"/>
          <w:b/>
          <w:sz w:val="24"/>
          <w:szCs w:val="24"/>
        </w:rPr>
        <w:t>1</w:t>
      </w:r>
      <w:r w:rsidR="00501AE9">
        <w:rPr>
          <w:rFonts w:ascii="Arial" w:hAnsi="Arial" w:cs="Arial"/>
          <w:b/>
          <w:sz w:val="24"/>
          <w:szCs w:val="24"/>
        </w:rPr>
        <w:t>1</w:t>
      </w:r>
      <w:r w:rsidR="00124416" w:rsidRPr="00CA54C4">
        <w:rPr>
          <w:rFonts w:ascii="Arial" w:hAnsi="Arial" w:cs="Arial"/>
          <w:b/>
          <w:sz w:val="24"/>
          <w:szCs w:val="24"/>
        </w:rPr>
        <w:br/>
      </w:r>
      <w:r w:rsidR="000B1618" w:rsidRPr="00CA54C4">
        <w:rPr>
          <w:rFonts w:ascii="Arial" w:hAnsi="Arial" w:cs="Arial"/>
          <w:b/>
          <w:sz w:val="24"/>
          <w:szCs w:val="24"/>
        </w:rPr>
        <w:t>Schriftform</w:t>
      </w:r>
    </w:p>
    <w:p w14:paraId="6A50B49D" w14:textId="77777777" w:rsidR="000B1618" w:rsidRPr="00CA54C4" w:rsidRDefault="000B1618" w:rsidP="00CA54C4">
      <w:pPr>
        <w:tabs>
          <w:tab w:val="left" w:pos="426"/>
        </w:tabs>
        <w:jc w:val="both"/>
        <w:rPr>
          <w:rFonts w:ascii="Arial" w:hAnsi="Arial" w:cs="Arial"/>
          <w:b/>
          <w:sz w:val="24"/>
          <w:szCs w:val="24"/>
        </w:rPr>
      </w:pPr>
    </w:p>
    <w:p w14:paraId="352DCDDE" w14:textId="77777777" w:rsidR="000B1618" w:rsidRPr="00CA54C4" w:rsidRDefault="000B1618" w:rsidP="00CA54C4">
      <w:pPr>
        <w:tabs>
          <w:tab w:val="left" w:pos="426"/>
        </w:tabs>
        <w:jc w:val="both"/>
        <w:rPr>
          <w:rFonts w:ascii="Arial" w:hAnsi="Arial" w:cs="Arial"/>
          <w:sz w:val="24"/>
          <w:szCs w:val="24"/>
        </w:rPr>
      </w:pPr>
      <w:r w:rsidRPr="00CA54C4">
        <w:rPr>
          <w:rFonts w:ascii="Arial" w:hAnsi="Arial" w:cs="Arial"/>
          <w:sz w:val="24"/>
          <w:szCs w:val="24"/>
        </w:rPr>
        <w:t>Änderungen und Ergänzungen dieses Vertrages bedürfen für ihre Wirksamkeit der Schriftform. Dies gilt auch für die Aufhebung dieser Schriftformklausel.</w:t>
      </w:r>
    </w:p>
    <w:p w14:paraId="40223A85" w14:textId="77777777" w:rsidR="00183363" w:rsidRPr="00CA54C4" w:rsidRDefault="00183363" w:rsidP="00CA54C4">
      <w:pPr>
        <w:tabs>
          <w:tab w:val="left" w:pos="426"/>
        </w:tabs>
        <w:jc w:val="both"/>
        <w:rPr>
          <w:rFonts w:ascii="Arial" w:hAnsi="Arial" w:cs="Arial"/>
          <w:sz w:val="24"/>
          <w:szCs w:val="24"/>
        </w:rPr>
      </w:pPr>
    </w:p>
    <w:p w14:paraId="7246AC4E" w14:textId="43CEAA68" w:rsidR="000B1618" w:rsidRPr="00CA54C4" w:rsidRDefault="000B1618" w:rsidP="00E41235">
      <w:pPr>
        <w:tabs>
          <w:tab w:val="left" w:pos="426"/>
        </w:tabs>
        <w:jc w:val="center"/>
        <w:rPr>
          <w:rFonts w:ascii="Arial" w:hAnsi="Arial" w:cs="Arial"/>
          <w:b/>
          <w:sz w:val="24"/>
          <w:szCs w:val="24"/>
        </w:rPr>
      </w:pPr>
      <w:r w:rsidRPr="00CA54C4">
        <w:rPr>
          <w:rFonts w:ascii="Arial" w:hAnsi="Arial" w:cs="Arial"/>
          <w:b/>
          <w:sz w:val="24"/>
          <w:szCs w:val="24"/>
        </w:rPr>
        <w:t>§ 1</w:t>
      </w:r>
      <w:r w:rsidR="00501AE9">
        <w:rPr>
          <w:rFonts w:ascii="Arial" w:hAnsi="Arial" w:cs="Arial"/>
          <w:b/>
          <w:sz w:val="24"/>
          <w:szCs w:val="24"/>
        </w:rPr>
        <w:t>2</w:t>
      </w:r>
      <w:r w:rsidR="00124416" w:rsidRPr="00CA54C4">
        <w:rPr>
          <w:rFonts w:ascii="Arial" w:hAnsi="Arial" w:cs="Arial"/>
          <w:b/>
          <w:sz w:val="24"/>
          <w:szCs w:val="24"/>
        </w:rPr>
        <w:br/>
      </w:r>
      <w:r w:rsidRPr="00CA54C4">
        <w:rPr>
          <w:rFonts w:ascii="Arial" w:hAnsi="Arial" w:cs="Arial"/>
          <w:b/>
          <w:sz w:val="24"/>
          <w:szCs w:val="24"/>
        </w:rPr>
        <w:t>Salvatorische Klausel</w:t>
      </w:r>
    </w:p>
    <w:p w14:paraId="1C4D1DDB" w14:textId="77777777" w:rsidR="000B1618" w:rsidRPr="00CA54C4" w:rsidRDefault="000B1618" w:rsidP="00CA54C4">
      <w:pPr>
        <w:tabs>
          <w:tab w:val="left" w:pos="426"/>
        </w:tabs>
        <w:jc w:val="both"/>
        <w:rPr>
          <w:rFonts w:ascii="Arial" w:hAnsi="Arial" w:cs="Arial"/>
          <w:b/>
          <w:sz w:val="24"/>
          <w:szCs w:val="24"/>
        </w:rPr>
      </w:pPr>
    </w:p>
    <w:p w14:paraId="557F153A" w14:textId="1ACA93F6" w:rsidR="002B7111" w:rsidRPr="00CA54C4" w:rsidRDefault="00124416" w:rsidP="00CA54C4">
      <w:pPr>
        <w:tabs>
          <w:tab w:val="left" w:pos="426"/>
        </w:tabs>
        <w:jc w:val="both"/>
        <w:rPr>
          <w:rFonts w:ascii="Arial" w:hAnsi="Arial" w:cs="Arial"/>
          <w:sz w:val="24"/>
          <w:szCs w:val="24"/>
        </w:rPr>
      </w:pPr>
      <w:r w:rsidRPr="00CA54C4">
        <w:rPr>
          <w:rFonts w:ascii="Arial" w:hAnsi="Arial" w:cs="Arial"/>
          <w:sz w:val="24"/>
          <w:szCs w:val="24"/>
        </w:rPr>
        <w:t>Sollten einz</w:t>
      </w:r>
      <w:r w:rsidR="000B1618" w:rsidRPr="00CA54C4">
        <w:rPr>
          <w:rFonts w:ascii="Arial" w:hAnsi="Arial" w:cs="Arial"/>
          <w:sz w:val="24"/>
          <w:szCs w:val="24"/>
        </w:rPr>
        <w:t>e</w:t>
      </w:r>
      <w:r w:rsidRPr="00CA54C4">
        <w:rPr>
          <w:rFonts w:ascii="Arial" w:hAnsi="Arial" w:cs="Arial"/>
          <w:sz w:val="24"/>
          <w:szCs w:val="24"/>
        </w:rPr>
        <w:t>l</w:t>
      </w:r>
      <w:r w:rsidR="000B1618" w:rsidRPr="00CA54C4">
        <w:rPr>
          <w:rFonts w:ascii="Arial" w:hAnsi="Arial" w:cs="Arial"/>
          <w:sz w:val="24"/>
          <w:szCs w:val="24"/>
        </w:rPr>
        <w:t>ne Klauseln oder Bestimmungen dieses Vertrags ganz oder teilweise unwirksam sein oder werden oder weist dieser Vertrag Lücken auf, so wird hierdurch die Wirksamkeit des Vert</w:t>
      </w:r>
      <w:r w:rsidR="00280196" w:rsidRPr="00CA54C4">
        <w:rPr>
          <w:rFonts w:ascii="Arial" w:hAnsi="Arial" w:cs="Arial"/>
          <w:sz w:val="24"/>
          <w:szCs w:val="24"/>
        </w:rPr>
        <w:t>r</w:t>
      </w:r>
      <w:r w:rsidR="000B1618" w:rsidRPr="00CA54C4">
        <w:rPr>
          <w:rFonts w:ascii="Arial" w:hAnsi="Arial" w:cs="Arial"/>
          <w:sz w:val="24"/>
          <w:szCs w:val="24"/>
        </w:rPr>
        <w:t xml:space="preserve">ags </w:t>
      </w:r>
      <w:r w:rsidR="00FB4101">
        <w:rPr>
          <w:rFonts w:ascii="Arial" w:hAnsi="Arial" w:cs="Arial"/>
          <w:sz w:val="24"/>
          <w:szCs w:val="24"/>
        </w:rPr>
        <w:t xml:space="preserve">im Übrigen </w:t>
      </w:r>
      <w:r w:rsidR="000B1618" w:rsidRPr="00CA54C4">
        <w:rPr>
          <w:rFonts w:ascii="Arial" w:hAnsi="Arial" w:cs="Arial"/>
          <w:sz w:val="24"/>
          <w:szCs w:val="24"/>
        </w:rPr>
        <w:t>nicht berührt. Für diesen Fall verpflichten sich die Parteien, anstelle der unwirksamen Bestimmung rückwirkend eine wirksame Bestimmung zu vereinbaren, welche dem Sinn und Zweck der unwirksamen Bestimmung möglichst nahekommt. Im Falle einer Lücke werden sie eine Bestimmung vereinbaren, die dem entspricht, was nach Sinn und Zweck dieses Vertrags</w:t>
      </w:r>
      <w:r w:rsidR="00CE5EF6" w:rsidRPr="00CA54C4">
        <w:rPr>
          <w:rFonts w:ascii="Arial" w:hAnsi="Arial" w:cs="Arial"/>
          <w:sz w:val="24"/>
          <w:szCs w:val="24"/>
        </w:rPr>
        <w:t xml:space="preserve"> vereinbart worden wäre, wenn die Angelegenheit bedacht worden wäre.</w:t>
      </w:r>
    </w:p>
    <w:p w14:paraId="075E3488" w14:textId="77777777" w:rsidR="002B7111" w:rsidRPr="00CA54C4" w:rsidRDefault="002B7111" w:rsidP="00CA54C4">
      <w:pPr>
        <w:tabs>
          <w:tab w:val="left" w:pos="426"/>
        </w:tabs>
        <w:jc w:val="both"/>
        <w:rPr>
          <w:rFonts w:ascii="Arial" w:hAnsi="Arial" w:cs="Arial"/>
          <w:sz w:val="24"/>
          <w:szCs w:val="24"/>
        </w:rPr>
      </w:pPr>
    </w:p>
    <w:p w14:paraId="4411EC72" w14:textId="77777777" w:rsidR="002B7111" w:rsidRPr="00CA54C4" w:rsidRDefault="002B7111" w:rsidP="00CA54C4">
      <w:pPr>
        <w:tabs>
          <w:tab w:val="left" w:pos="426"/>
        </w:tabs>
        <w:jc w:val="both"/>
        <w:rPr>
          <w:rFonts w:ascii="Arial" w:hAnsi="Arial" w:cs="Arial"/>
          <w:sz w:val="24"/>
          <w:szCs w:val="24"/>
        </w:rPr>
      </w:pPr>
    </w:p>
    <w:p w14:paraId="7EA89D3D" w14:textId="77777777" w:rsidR="002B7111" w:rsidRPr="00CA54C4" w:rsidRDefault="002B7111" w:rsidP="00CA54C4">
      <w:pPr>
        <w:tabs>
          <w:tab w:val="left" w:pos="426"/>
        </w:tabs>
        <w:jc w:val="both"/>
        <w:rPr>
          <w:rFonts w:ascii="Arial" w:hAnsi="Arial" w:cs="Arial"/>
          <w:sz w:val="24"/>
          <w:szCs w:val="24"/>
        </w:rPr>
      </w:pPr>
    </w:p>
    <w:p w14:paraId="4BC1A66E" w14:textId="77777777" w:rsidR="002B7111" w:rsidRPr="00CA54C4" w:rsidRDefault="002B7111" w:rsidP="00CA54C4">
      <w:pPr>
        <w:jc w:val="both"/>
        <w:rPr>
          <w:rFonts w:ascii="Arial" w:hAnsi="Arial" w:cs="Arial"/>
          <w:sz w:val="24"/>
          <w:szCs w:val="24"/>
        </w:rPr>
      </w:pPr>
    </w:p>
    <w:p w14:paraId="5F1AA5D2" w14:textId="77777777" w:rsidR="002B7111" w:rsidRPr="00CA54C4" w:rsidRDefault="002B7111" w:rsidP="00CA54C4">
      <w:pPr>
        <w:jc w:val="both"/>
        <w:rPr>
          <w:rFonts w:ascii="Arial" w:hAnsi="Arial" w:cs="Arial"/>
          <w:sz w:val="24"/>
          <w:szCs w:val="24"/>
        </w:rPr>
      </w:pPr>
    </w:p>
    <w:p w14:paraId="1C585DA8" w14:textId="77777777" w:rsidR="002B7111" w:rsidRPr="00CA54C4" w:rsidRDefault="002B7111" w:rsidP="00CA54C4">
      <w:pPr>
        <w:tabs>
          <w:tab w:val="left" w:pos="4962"/>
        </w:tabs>
        <w:jc w:val="both"/>
        <w:rPr>
          <w:rFonts w:ascii="Arial" w:hAnsi="Arial" w:cs="Arial"/>
          <w:sz w:val="24"/>
          <w:szCs w:val="24"/>
        </w:rPr>
      </w:pPr>
      <w:r w:rsidRPr="00CA54C4">
        <w:rPr>
          <w:rFonts w:ascii="Arial" w:hAnsi="Arial" w:cs="Arial"/>
          <w:sz w:val="24"/>
          <w:szCs w:val="24"/>
        </w:rPr>
        <w:t>______________________________</w:t>
      </w:r>
      <w:r w:rsidRPr="00CA54C4">
        <w:rPr>
          <w:rFonts w:ascii="Arial" w:hAnsi="Arial" w:cs="Arial"/>
          <w:sz w:val="24"/>
          <w:szCs w:val="24"/>
        </w:rPr>
        <w:tab/>
      </w:r>
      <w:r w:rsidR="00E41235">
        <w:rPr>
          <w:rFonts w:ascii="Arial" w:hAnsi="Arial" w:cs="Arial"/>
          <w:sz w:val="24"/>
          <w:szCs w:val="24"/>
        </w:rPr>
        <w:t>_____________________________</w:t>
      </w:r>
    </w:p>
    <w:p w14:paraId="050DACE2" w14:textId="598014F2" w:rsidR="002B7111" w:rsidRPr="00CA54C4" w:rsidRDefault="002B7111" w:rsidP="00CA54C4">
      <w:pPr>
        <w:tabs>
          <w:tab w:val="left" w:pos="4962"/>
          <w:tab w:val="left" w:pos="5245"/>
        </w:tabs>
        <w:jc w:val="both"/>
        <w:rPr>
          <w:rFonts w:ascii="Arial" w:hAnsi="Arial" w:cs="Arial"/>
          <w:sz w:val="24"/>
          <w:szCs w:val="24"/>
        </w:rPr>
      </w:pPr>
      <w:r w:rsidRPr="00CA54C4">
        <w:rPr>
          <w:rFonts w:ascii="Arial" w:hAnsi="Arial" w:cs="Arial"/>
          <w:sz w:val="24"/>
          <w:szCs w:val="24"/>
        </w:rPr>
        <w:t xml:space="preserve">Ort, </w:t>
      </w:r>
      <w:r w:rsidR="00CF2155" w:rsidRPr="00CA54C4">
        <w:rPr>
          <w:rFonts w:ascii="Arial" w:hAnsi="Arial" w:cs="Arial"/>
          <w:sz w:val="24"/>
          <w:szCs w:val="24"/>
        </w:rPr>
        <w:t xml:space="preserve">Datum </w:t>
      </w:r>
      <w:r w:rsidR="00CF2155" w:rsidRPr="00CA54C4">
        <w:rPr>
          <w:rFonts w:ascii="Arial" w:hAnsi="Arial" w:cs="Arial"/>
          <w:sz w:val="24"/>
          <w:szCs w:val="24"/>
        </w:rPr>
        <w:tab/>
      </w:r>
      <w:r w:rsidRPr="00CA54C4">
        <w:rPr>
          <w:rFonts w:ascii="Arial" w:hAnsi="Arial" w:cs="Arial"/>
          <w:sz w:val="24"/>
          <w:szCs w:val="24"/>
        </w:rPr>
        <w:t>Ort, Datum</w:t>
      </w:r>
    </w:p>
    <w:p w14:paraId="78AE0C13" w14:textId="77777777" w:rsidR="002B7111" w:rsidRDefault="002B7111" w:rsidP="00CA54C4">
      <w:pPr>
        <w:tabs>
          <w:tab w:val="left" w:pos="4962"/>
          <w:tab w:val="left" w:pos="5245"/>
        </w:tabs>
        <w:jc w:val="both"/>
        <w:rPr>
          <w:rFonts w:ascii="Arial" w:hAnsi="Arial" w:cs="Arial"/>
          <w:sz w:val="24"/>
          <w:szCs w:val="24"/>
        </w:rPr>
      </w:pPr>
    </w:p>
    <w:p w14:paraId="48123B06" w14:textId="77777777" w:rsidR="00AE0E1F" w:rsidRPr="00CA54C4" w:rsidRDefault="00AE0E1F" w:rsidP="00CA54C4">
      <w:pPr>
        <w:tabs>
          <w:tab w:val="left" w:pos="4962"/>
          <w:tab w:val="left" w:pos="5245"/>
        </w:tabs>
        <w:jc w:val="both"/>
        <w:rPr>
          <w:rFonts w:ascii="Arial" w:hAnsi="Arial" w:cs="Arial"/>
          <w:sz w:val="24"/>
          <w:szCs w:val="24"/>
        </w:rPr>
      </w:pPr>
    </w:p>
    <w:p w14:paraId="7E6F3469" w14:textId="77777777" w:rsidR="002B7111" w:rsidRPr="00CA54C4" w:rsidRDefault="002B7111" w:rsidP="00CA54C4">
      <w:pPr>
        <w:tabs>
          <w:tab w:val="left" w:pos="426"/>
        </w:tabs>
        <w:jc w:val="both"/>
        <w:rPr>
          <w:rFonts w:ascii="Arial" w:hAnsi="Arial" w:cs="Arial"/>
          <w:sz w:val="24"/>
          <w:szCs w:val="24"/>
        </w:rPr>
      </w:pPr>
    </w:p>
    <w:p w14:paraId="0B3A9B2E" w14:textId="77777777" w:rsidR="002B7111" w:rsidRPr="00CA54C4" w:rsidRDefault="002B7111" w:rsidP="00CA54C4">
      <w:pPr>
        <w:tabs>
          <w:tab w:val="left" w:pos="4962"/>
        </w:tabs>
        <w:jc w:val="both"/>
        <w:rPr>
          <w:rFonts w:ascii="Arial" w:hAnsi="Arial" w:cs="Arial"/>
          <w:sz w:val="24"/>
          <w:szCs w:val="24"/>
        </w:rPr>
      </w:pPr>
      <w:r w:rsidRPr="00CA54C4">
        <w:rPr>
          <w:rFonts w:ascii="Arial" w:hAnsi="Arial" w:cs="Arial"/>
          <w:sz w:val="24"/>
          <w:szCs w:val="24"/>
        </w:rPr>
        <w:t>______________________________</w:t>
      </w:r>
      <w:r w:rsidRPr="00CA54C4">
        <w:rPr>
          <w:rFonts w:ascii="Arial" w:hAnsi="Arial" w:cs="Arial"/>
          <w:sz w:val="24"/>
          <w:szCs w:val="24"/>
        </w:rPr>
        <w:tab/>
      </w:r>
      <w:r w:rsidR="00E41235">
        <w:rPr>
          <w:rFonts w:ascii="Arial" w:hAnsi="Arial" w:cs="Arial"/>
          <w:sz w:val="24"/>
          <w:szCs w:val="24"/>
        </w:rPr>
        <w:t>_____________________________</w:t>
      </w:r>
    </w:p>
    <w:p w14:paraId="625FF113" w14:textId="77777777" w:rsidR="002B7111" w:rsidRPr="00CA54C4" w:rsidRDefault="00AE0E1F" w:rsidP="00CA54C4">
      <w:pPr>
        <w:tabs>
          <w:tab w:val="left" w:pos="4962"/>
          <w:tab w:val="left" w:pos="5245"/>
        </w:tabs>
        <w:jc w:val="both"/>
        <w:rPr>
          <w:rFonts w:ascii="Arial" w:hAnsi="Arial" w:cs="Arial"/>
          <w:sz w:val="24"/>
          <w:szCs w:val="24"/>
        </w:rPr>
      </w:pPr>
      <w:r>
        <w:rPr>
          <w:rFonts w:ascii="Arial" w:hAnsi="Arial" w:cs="Arial"/>
          <w:sz w:val="24"/>
          <w:szCs w:val="24"/>
        </w:rPr>
        <w:t>Pflegeschule</w:t>
      </w:r>
      <w:r w:rsidR="002B7111" w:rsidRPr="00CA54C4">
        <w:rPr>
          <w:rFonts w:ascii="Arial" w:hAnsi="Arial" w:cs="Arial"/>
          <w:sz w:val="24"/>
          <w:szCs w:val="24"/>
        </w:rPr>
        <w:tab/>
        <w:t xml:space="preserve">Träger der </w:t>
      </w:r>
      <w:r w:rsidR="00CA433F">
        <w:rPr>
          <w:rFonts w:ascii="Arial" w:hAnsi="Arial" w:cs="Arial"/>
          <w:sz w:val="24"/>
          <w:szCs w:val="24"/>
        </w:rPr>
        <w:t>Einsatzstelle</w:t>
      </w:r>
    </w:p>
    <w:p w14:paraId="15B05D0B" w14:textId="77777777" w:rsidR="002B7111" w:rsidRPr="00CA54C4" w:rsidRDefault="002B7111" w:rsidP="00CA54C4">
      <w:pPr>
        <w:tabs>
          <w:tab w:val="left" w:pos="426"/>
        </w:tabs>
        <w:jc w:val="both"/>
        <w:rPr>
          <w:rFonts w:ascii="Arial" w:hAnsi="Arial" w:cs="Arial"/>
          <w:sz w:val="24"/>
          <w:szCs w:val="24"/>
        </w:rPr>
      </w:pPr>
    </w:p>
    <w:p w14:paraId="29EE1B21" w14:textId="77777777" w:rsidR="002B7111" w:rsidRPr="00CA54C4" w:rsidRDefault="002B7111" w:rsidP="00280196">
      <w:pPr>
        <w:tabs>
          <w:tab w:val="left" w:pos="426"/>
        </w:tabs>
        <w:rPr>
          <w:rFonts w:ascii="Arial" w:hAnsi="Arial" w:cs="Arial"/>
          <w:sz w:val="24"/>
          <w:szCs w:val="24"/>
        </w:rPr>
      </w:pPr>
    </w:p>
    <w:p w14:paraId="2730EFD2" w14:textId="77777777" w:rsidR="00B167F7" w:rsidRDefault="00B167F7" w:rsidP="00280196">
      <w:pPr>
        <w:tabs>
          <w:tab w:val="left" w:pos="426"/>
        </w:tabs>
        <w:rPr>
          <w:rFonts w:ascii="Arial" w:hAnsi="Arial" w:cs="Arial"/>
          <w:sz w:val="24"/>
          <w:szCs w:val="24"/>
        </w:rPr>
        <w:sectPr w:rsidR="00B167F7" w:rsidSect="00CF2155">
          <w:headerReference w:type="default" r:id="rId8"/>
          <w:footerReference w:type="default" r:id="rId9"/>
          <w:headerReference w:type="first" r:id="rId10"/>
          <w:pgSz w:w="11906" w:h="16838"/>
          <w:pgMar w:top="1417" w:right="1417" w:bottom="1134" w:left="1417" w:header="708" w:footer="708" w:gutter="0"/>
          <w:cols w:space="708"/>
          <w:titlePg/>
          <w:docGrid w:linePitch="360"/>
        </w:sectPr>
      </w:pPr>
    </w:p>
    <w:p w14:paraId="355E79C9" w14:textId="4EC389BF" w:rsidR="00697643" w:rsidRDefault="00B167F7" w:rsidP="00F95DAA">
      <w:pPr>
        <w:jc w:val="center"/>
        <w:rPr>
          <w:rFonts w:ascii="Arial" w:hAnsi="Arial" w:cs="Arial"/>
          <w:b/>
          <w:sz w:val="24"/>
          <w:szCs w:val="24"/>
        </w:rPr>
      </w:pPr>
      <w:r w:rsidRPr="00A047D1">
        <w:rPr>
          <w:rFonts w:ascii="Arial" w:hAnsi="Arial" w:cs="Arial"/>
          <w:b/>
          <w:sz w:val="24"/>
          <w:szCs w:val="24"/>
        </w:rPr>
        <w:t>Anlage</w:t>
      </w:r>
    </w:p>
    <w:p w14:paraId="3E884DF6" w14:textId="77777777" w:rsidR="00697643" w:rsidRDefault="00697643" w:rsidP="00F95DAA">
      <w:pPr>
        <w:jc w:val="center"/>
        <w:rPr>
          <w:rFonts w:ascii="Arial" w:hAnsi="Arial" w:cs="Arial"/>
          <w:b/>
          <w:sz w:val="24"/>
          <w:szCs w:val="24"/>
        </w:rPr>
      </w:pPr>
    </w:p>
    <w:p w14:paraId="6D4EE70A" w14:textId="182171B4" w:rsidR="00697643" w:rsidRPr="006F7284" w:rsidRDefault="00B167F7" w:rsidP="00697643">
      <w:pPr>
        <w:jc w:val="center"/>
        <w:rPr>
          <w:rFonts w:ascii="Arial" w:hAnsi="Arial" w:cs="Arial"/>
          <w:b/>
          <w:sz w:val="24"/>
          <w:szCs w:val="24"/>
          <w:u w:val="single"/>
        </w:rPr>
      </w:pPr>
      <w:r w:rsidRPr="00A047D1">
        <w:rPr>
          <w:rFonts w:ascii="Arial" w:hAnsi="Arial" w:cs="Arial"/>
          <w:b/>
          <w:sz w:val="24"/>
          <w:szCs w:val="24"/>
        </w:rPr>
        <w:t xml:space="preserve"> zum </w:t>
      </w:r>
      <w:r w:rsidRPr="00CA18D9">
        <w:rPr>
          <w:rFonts w:ascii="Arial" w:hAnsi="Arial" w:cs="Arial"/>
          <w:b/>
          <w:sz w:val="24"/>
          <w:szCs w:val="24"/>
        </w:rPr>
        <w:t>Kooperationsvertrag</w:t>
      </w:r>
      <w:r w:rsidR="00697643" w:rsidRPr="00CA18D9">
        <w:rPr>
          <w:rFonts w:ascii="Arial" w:hAnsi="Arial" w:cs="Arial"/>
          <w:b/>
          <w:sz w:val="24"/>
          <w:szCs w:val="24"/>
        </w:rPr>
        <w:t xml:space="preserve"> über die Ausbildung von Pflegefachassistent</w:t>
      </w:r>
      <w:r w:rsidR="00E73350" w:rsidRPr="00CA18D9">
        <w:rPr>
          <w:rFonts w:ascii="Arial" w:hAnsi="Arial" w:cs="Arial"/>
          <w:b/>
          <w:sz w:val="24"/>
          <w:szCs w:val="24"/>
        </w:rPr>
        <w:t>en/-</w:t>
      </w:r>
      <w:r w:rsidR="00697643" w:rsidRPr="00CA18D9">
        <w:rPr>
          <w:rFonts w:ascii="Arial" w:hAnsi="Arial" w:cs="Arial"/>
          <w:b/>
          <w:sz w:val="24"/>
          <w:szCs w:val="24"/>
        </w:rPr>
        <w:t>innen</w:t>
      </w:r>
      <w:r w:rsidR="00697643" w:rsidRPr="006F7284">
        <w:rPr>
          <w:rFonts w:ascii="Arial" w:hAnsi="Arial" w:cs="Arial"/>
          <w:b/>
          <w:sz w:val="24"/>
          <w:szCs w:val="24"/>
          <w:u w:val="single"/>
        </w:rPr>
        <w:t xml:space="preserve"> </w:t>
      </w:r>
    </w:p>
    <w:p w14:paraId="2981E538" w14:textId="115067ED" w:rsidR="00B167F7" w:rsidRPr="00A047D1" w:rsidRDefault="00B167F7" w:rsidP="00F95DAA">
      <w:pPr>
        <w:jc w:val="center"/>
        <w:rPr>
          <w:rFonts w:ascii="Arial" w:hAnsi="Arial" w:cs="Arial"/>
          <w:b/>
          <w:sz w:val="24"/>
          <w:szCs w:val="24"/>
        </w:rPr>
      </w:pPr>
    </w:p>
    <w:p w14:paraId="77436B5C" w14:textId="77777777" w:rsidR="00B167F7" w:rsidRPr="00354C7F" w:rsidRDefault="00B167F7" w:rsidP="00B167F7">
      <w:pPr>
        <w:rPr>
          <w:rFonts w:ascii="Arial" w:hAnsi="Arial" w:cs="Arial"/>
        </w:rPr>
      </w:pPr>
    </w:p>
    <w:p w14:paraId="707A9657" w14:textId="77777777" w:rsidR="00B167F7" w:rsidRDefault="00B167F7" w:rsidP="00B167F7">
      <w:pPr>
        <w:jc w:val="center"/>
        <w:rPr>
          <w:rFonts w:ascii="Arial" w:hAnsi="Arial" w:cs="Arial"/>
        </w:rPr>
      </w:pPr>
      <w:r w:rsidRPr="00354C7F">
        <w:rPr>
          <w:rFonts w:ascii="Arial" w:hAnsi="Arial" w:cs="Arial"/>
        </w:rPr>
        <w:t>Zwischen</w:t>
      </w:r>
    </w:p>
    <w:p w14:paraId="48A3D765" w14:textId="77777777" w:rsidR="00B167F7" w:rsidRPr="00354C7F" w:rsidRDefault="00B167F7" w:rsidP="00B167F7">
      <w:pPr>
        <w:jc w:val="center"/>
        <w:rPr>
          <w:rFonts w:ascii="Arial" w:hAnsi="Arial" w:cs="Arial"/>
        </w:rPr>
      </w:pPr>
    </w:p>
    <w:p w14:paraId="29E6736E" w14:textId="6DCA8E50" w:rsidR="00B167F7" w:rsidRDefault="00B167F7" w:rsidP="00B167F7">
      <w:pPr>
        <w:jc w:val="center"/>
        <w:rPr>
          <w:rFonts w:ascii="Arial" w:hAnsi="Arial" w:cs="Arial"/>
        </w:rPr>
      </w:pPr>
      <w:r w:rsidRPr="00354C7F">
        <w:rPr>
          <w:rFonts w:ascii="Arial" w:hAnsi="Arial" w:cs="Arial"/>
        </w:rPr>
        <w:t>…………….......</w:t>
      </w:r>
      <w:r w:rsidR="00A726CC">
        <w:rPr>
          <w:rFonts w:ascii="Arial" w:hAnsi="Arial" w:cs="Arial"/>
        </w:rPr>
        <w:t>.</w:t>
      </w:r>
      <w:r w:rsidRPr="00354C7F">
        <w:rPr>
          <w:rFonts w:ascii="Arial" w:hAnsi="Arial" w:cs="Arial"/>
        </w:rPr>
        <w:t xml:space="preserve">.................................. </w:t>
      </w:r>
      <w:r w:rsidRPr="00354C7F">
        <w:rPr>
          <w:rFonts w:ascii="Arial" w:hAnsi="Arial" w:cs="Arial"/>
        </w:rPr>
        <w:br/>
        <w:t>(Pflegeschule)</w:t>
      </w:r>
    </w:p>
    <w:p w14:paraId="508B1907" w14:textId="77777777" w:rsidR="00B167F7" w:rsidRPr="00354C7F" w:rsidRDefault="00B167F7" w:rsidP="00B167F7">
      <w:pPr>
        <w:jc w:val="center"/>
        <w:rPr>
          <w:rFonts w:ascii="Arial" w:hAnsi="Arial" w:cs="Arial"/>
        </w:rPr>
      </w:pPr>
    </w:p>
    <w:p w14:paraId="08E70520" w14:textId="23E044B3" w:rsidR="00B167F7" w:rsidRDefault="000507B6" w:rsidP="00B167F7">
      <w:pPr>
        <w:jc w:val="center"/>
        <w:rPr>
          <w:rFonts w:ascii="Arial" w:hAnsi="Arial" w:cs="Arial"/>
        </w:rPr>
      </w:pPr>
      <w:r>
        <w:rPr>
          <w:rFonts w:ascii="Arial" w:hAnsi="Arial" w:cs="Arial"/>
        </w:rPr>
        <w:t>u</w:t>
      </w:r>
      <w:r w:rsidR="00B167F7" w:rsidRPr="00354C7F">
        <w:rPr>
          <w:rFonts w:ascii="Arial" w:hAnsi="Arial" w:cs="Arial"/>
        </w:rPr>
        <w:t>nd</w:t>
      </w:r>
    </w:p>
    <w:p w14:paraId="034C0B7F" w14:textId="77777777" w:rsidR="00B167F7" w:rsidRPr="00354C7F" w:rsidRDefault="00B167F7" w:rsidP="00B167F7">
      <w:pPr>
        <w:jc w:val="center"/>
        <w:rPr>
          <w:rFonts w:ascii="Arial" w:hAnsi="Arial" w:cs="Arial"/>
        </w:rPr>
      </w:pPr>
    </w:p>
    <w:p w14:paraId="21BC5F03" w14:textId="77777777" w:rsidR="00B167F7" w:rsidRPr="00354C7F" w:rsidRDefault="00B167F7" w:rsidP="00B167F7">
      <w:pPr>
        <w:jc w:val="center"/>
        <w:rPr>
          <w:rFonts w:ascii="Arial" w:hAnsi="Arial" w:cs="Arial"/>
        </w:rPr>
      </w:pPr>
      <w:r w:rsidRPr="00354C7F">
        <w:rPr>
          <w:rFonts w:ascii="Arial" w:hAnsi="Arial" w:cs="Arial"/>
        </w:rPr>
        <w:t xml:space="preserve">…………….......................................... </w:t>
      </w:r>
      <w:r w:rsidRPr="00354C7F">
        <w:rPr>
          <w:rFonts w:ascii="Arial" w:hAnsi="Arial" w:cs="Arial"/>
        </w:rPr>
        <w:br/>
        <w:t>(Träger der Einsatzstelle),</w:t>
      </w:r>
    </w:p>
    <w:p w14:paraId="5295CD61" w14:textId="77777777" w:rsidR="00B167F7" w:rsidRPr="00354C7F" w:rsidRDefault="00B167F7" w:rsidP="00B167F7">
      <w:pPr>
        <w:rPr>
          <w:rFonts w:ascii="Arial" w:hAnsi="Arial" w:cs="Arial"/>
        </w:rPr>
      </w:pPr>
    </w:p>
    <w:p w14:paraId="57F4F387" w14:textId="34D4CB83" w:rsidR="00B167F7" w:rsidRDefault="00B167F7" w:rsidP="00B167F7">
      <w:pPr>
        <w:spacing w:before="80" w:after="80"/>
        <w:jc w:val="both"/>
        <w:rPr>
          <w:rFonts w:ascii="Arial" w:hAnsi="Arial" w:cs="Arial"/>
        </w:rPr>
      </w:pPr>
      <w:r w:rsidRPr="00354C7F">
        <w:rPr>
          <w:rFonts w:ascii="Arial" w:hAnsi="Arial" w:cs="Arial"/>
        </w:rPr>
        <w:t>wird Folgendes vereinbart:</w:t>
      </w:r>
    </w:p>
    <w:p w14:paraId="62903D59" w14:textId="528E7A97" w:rsidR="004C69F1" w:rsidRDefault="004C69F1" w:rsidP="00B167F7">
      <w:pPr>
        <w:spacing w:before="80" w:after="80"/>
        <w:jc w:val="both"/>
        <w:rPr>
          <w:rFonts w:ascii="Arial" w:hAnsi="Arial" w:cs="Arial"/>
        </w:rPr>
      </w:pPr>
    </w:p>
    <w:p w14:paraId="3F01C4FA" w14:textId="3EB16316" w:rsidR="004C69F1" w:rsidRDefault="004C69F1" w:rsidP="004C69F1">
      <w:pPr>
        <w:spacing w:before="80" w:after="80"/>
        <w:jc w:val="center"/>
        <w:rPr>
          <w:rFonts w:ascii="Arial" w:hAnsi="Arial" w:cs="Arial"/>
          <w:b/>
          <w:bCs/>
        </w:rPr>
      </w:pPr>
      <w:r w:rsidRPr="004C69F1">
        <w:rPr>
          <w:rFonts w:ascii="Arial" w:hAnsi="Arial" w:cs="Arial"/>
          <w:b/>
          <w:bCs/>
        </w:rPr>
        <w:t>§ 1</w:t>
      </w:r>
    </w:p>
    <w:p w14:paraId="3633224D" w14:textId="77777777" w:rsidR="004C69F1" w:rsidRPr="004C69F1" w:rsidRDefault="004C69F1" w:rsidP="004C69F1">
      <w:pPr>
        <w:spacing w:before="80" w:after="80"/>
        <w:jc w:val="center"/>
        <w:rPr>
          <w:rFonts w:ascii="Arial" w:hAnsi="Arial" w:cs="Arial"/>
          <w:b/>
          <w:bCs/>
        </w:rPr>
      </w:pPr>
    </w:p>
    <w:p w14:paraId="6B2F7475" w14:textId="244843AD" w:rsidR="00B167F7" w:rsidRDefault="00B167F7" w:rsidP="00B167F7">
      <w:pPr>
        <w:spacing w:before="80" w:after="80"/>
        <w:jc w:val="both"/>
        <w:rPr>
          <w:rFonts w:ascii="Arial" w:hAnsi="Arial" w:cs="Arial"/>
        </w:rPr>
      </w:pPr>
      <w:r w:rsidRPr="00354C7F">
        <w:rPr>
          <w:rFonts w:ascii="Arial" w:hAnsi="Arial" w:cs="Arial"/>
        </w:rPr>
        <w:t>Der Träger der Einsatzstelle kann je Ausbildungsgang Praxiseins</w:t>
      </w:r>
      <w:r>
        <w:rPr>
          <w:rFonts w:ascii="Arial" w:hAnsi="Arial" w:cs="Arial"/>
        </w:rPr>
        <w:t>atzplätze</w:t>
      </w:r>
      <w:r w:rsidRPr="00354C7F">
        <w:rPr>
          <w:rFonts w:ascii="Arial" w:hAnsi="Arial" w:cs="Arial"/>
        </w:rPr>
        <w:t xml:space="preserve"> in nachfolgend angegebenem Umfang zur Verfügung stellen. Es wird hierbei unterschieden zwischen Praxiseins</w:t>
      </w:r>
      <w:r>
        <w:rPr>
          <w:rFonts w:ascii="Arial" w:hAnsi="Arial" w:cs="Arial"/>
        </w:rPr>
        <w:t>atzplätzen</w:t>
      </w:r>
      <w:r w:rsidRPr="00354C7F">
        <w:rPr>
          <w:rFonts w:ascii="Arial" w:hAnsi="Arial" w:cs="Arial"/>
        </w:rPr>
        <w:t>, die der Träger der Einsatzstelle grundsätzlich zusagt, und darüberhinausgehenden Praxiseins</w:t>
      </w:r>
      <w:r>
        <w:rPr>
          <w:rFonts w:ascii="Arial" w:hAnsi="Arial" w:cs="Arial"/>
        </w:rPr>
        <w:t>atzplätzen</w:t>
      </w:r>
      <w:r w:rsidRPr="00354C7F">
        <w:rPr>
          <w:rFonts w:ascii="Arial" w:hAnsi="Arial" w:cs="Arial"/>
        </w:rPr>
        <w:t>, die möglicherweise zur Verfügung gestellt werden können:</w:t>
      </w:r>
    </w:p>
    <w:p w14:paraId="2B464E0E" w14:textId="432D46C1" w:rsidR="00647D97" w:rsidRDefault="00647D97" w:rsidP="00B167F7">
      <w:pPr>
        <w:spacing w:before="80" w:after="80"/>
        <w:jc w:val="both"/>
        <w:rPr>
          <w:rFonts w:ascii="Arial" w:hAnsi="Arial" w:cs="Arial"/>
        </w:rPr>
      </w:pPr>
    </w:p>
    <w:tbl>
      <w:tblPr>
        <w:tblStyle w:val="Tabellenraster"/>
        <w:tblW w:w="9288" w:type="dxa"/>
        <w:tblLook w:val="04A0" w:firstRow="1" w:lastRow="0" w:firstColumn="1" w:lastColumn="0" w:noHBand="0" w:noVBand="1"/>
      </w:tblPr>
      <w:tblGrid>
        <w:gridCol w:w="2322"/>
        <w:gridCol w:w="2322"/>
        <w:gridCol w:w="2322"/>
        <w:gridCol w:w="2322"/>
      </w:tblGrid>
      <w:tr w:rsidR="00647D97" w:rsidRPr="00E5024C" w14:paraId="297DB77B" w14:textId="77777777" w:rsidTr="00183363">
        <w:trPr>
          <w:trHeight w:val="828"/>
        </w:trPr>
        <w:tc>
          <w:tcPr>
            <w:tcW w:w="2322" w:type="dxa"/>
          </w:tcPr>
          <w:p w14:paraId="2E57F052" w14:textId="77777777" w:rsidR="00647D97" w:rsidRPr="00E5024C" w:rsidRDefault="00647D97" w:rsidP="00183363">
            <w:pPr>
              <w:jc w:val="center"/>
              <w:rPr>
                <w:rFonts w:ascii="Arial" w:hAnsi="Arial" w:cs="Arial"/>
                <w:b/>
                <w:sz w:val="24"/>
                <w:szCs w:val="24"/>
              </w:rPr>
            </w:pPr>
            <w:r w:rsidRPr="00E5024C">
              <w:rPr>
                <w:rFonts w:ascii="Arial" w:hAnsi="Arial" w:cs="Arial"/>
                <w:b/>
                <w:sz w:val="24"/>
                <w:szCs w:val="24"/>
              </w:rPr>
              <w:t>Einsatzbereich</w:t>
            </w:r>
          </w:p>
        </w:tc>
        <w:tc>
          <w:tcPr>
            <w:tcW w:w="2322" w:type="dxa"/>
          </w:tcPr>
          <w:p w14:paraId="7EAB36B4" w14:textId="77777777" w:rsidR="00647D97" w:rsidRPr="00E5024C" w:rsidRDefault="00647D97" w:rsidP="00183363">
            <w:pPr>
              <w:jc w:val="center"/>
              <w:rPr>
                <w:rFonts w:ascii="Arial" w:hAnsi="Arial" w:cs="Arial"/>
                <w:b/>
                <w:sz w:val="24"/>
                <w:szCs w:val="24"/>
              </w:rPr>
            </w:pPr>
            <w:r w:rsidRPr="00E5024C">
              <w:rPr>
                <w:rFonts w:ascii="Arial" w:hAnsi="Arial" w:cs="Arial"/>
                <w:b/>
                <w:sz w:val="24"/>
                <w:szCs w:val="24"/>
              </w:rPr>
              <w:t>Einrichtung</w:t>
            </w:r>
          </w:p>
        </w:tc>
        <w:tc>
          <w:tcPr>
            <w:tcW w:w="2322" w:type="dxa"/>
          </w:tcPr>
          <w:p w14:paraId="095E8B15" w14:textId="760F88AC" w:rsidR="00647D97" w:rsidRPr="00E5024C" w:rsidRDefault="00647D97" w:rsidP="00183363">
            <w:pPr>
              <w:jc w:val="center"/>
              <w:rPr>
                <w:rFonts w:ascii="Arial" w:hAnsi="Arial" w:cs="Arial"/>
                <w:b/>
                <w:sz w:val="24"/>
                <w:szCs w:val="24"/>
              </w:rPr>
            </w:pPr>
            <w:r w:rsidRPr="00E5024C">
              <w:rPr>
                <w:rFonts w:ascii="Arial" w:hAnsi="Arial" w:cs="Arial"/>
                <w:b/>
                <w:sz w:val="24"/>
                <w:szCs w:val="24"/>
              </w:rPr>
              <w:t>Einsatzplätze</w:t>
            </w:r>
          </w:p>
        </w:tc>
        <w:tc>
          <w:tcPr>
            <w:tcW w:w="2322" w:type="dxa"/>
          </w:tcPr>
          <w:p w14:paraId="0B0A697E" w14:textId="77777777" w:rsidR="00647D97" w:rsidRPr="00E5024C" w:rsidRDefault="00647D97" w:rsidP="00183363">
            <w:pPr>
              <w:jc w:val="center"/>
              <w:rPr>
                <w:rFonts w:ascii="Arial" w:hAnsi="Arial" w:cs="Arial"/>
                <w:b/>
                <w:sz w:val="24"/>
                <w:szCs w:val="24"/>
              </w:rPr>
            </w:pPr>
            <w:r w:rsidRPr="00E5024C">
              <w:rPr>
                <w:rFonts w:ascii="Arial" w:hAnsi="Arial" w:cs="Arial"/>
                <w:b/>
                <w:sz w:val="24"/>
                <w:szCs w:val="24"/>
              </w:rPr>
              <w:t>Einsatzplätze obere Bandbreite</w:t>
            </w:r>
          </w:p>
        </w:tc>
      </w:tr>
      <w:tr w:rsidR="00647D97" w:rsidRPr="00E5024C" w14:paraId="7C40C22D" w14:textId="77777777" w:rsidTr="00183363">
        <w:trPr>
          <w:trHeight w:val="828"/>
        </w:trPr>
        <w:tc>
          <w:tcPr>
            <w:tcW w:w="2322" w:type="dxa"/>
          </w:tcPr>
          <w:p w14:paraId="56F49FB5" w14:textId="77777777" w:rsidR="00647D97" w:rsidRPr="00E5024C" w:rsidRDefault="00647D97" w:rsidP="00183363">
            <w:pPr>
              <w:jc w:val="center"/>
              <w:rPr>
                <w:rFonts w:ascii="Arial" w:hAnsi="Arial" w:cs="Arial"/>
                <w:b/>
                <w:i/>
                <w:sz w:val="24"/>
                <w:szCs w:val="24"/>
              </w:rPr>
            </w:pPr>
          </w:p>
        </w:tc>
        <w:tc>
          <w:tcPr>
            <w:tcW w:w="2322" w:type="dxa"/>
          </w:tcPr>
          <w:p w14:paraId="019FBB2C" w14:textId="77777777" w:rsidR="00647D97" w:rsidRPr="00E5024C" w:rsidRDefault="00647D97" w:rsidP="00183363">
            <w:pPr>
              <w:jc w:val="center"/>
              <w:rPr>
                <w:rFonts w:ascii="Arial" w:hAnsi="Arial" w:cs="Arial"/>
                <w:b/>
                <w:i/>
                <w:sz w:val="24"/>
                <w:szCs w:val="24"/>
              </w:rPr>
            </w:pPr>
          </w:p>
        </w:tc>
        <w:tc>
          <w:tcPr>
            <w:tcW w:w="2322" w:type="dxa"/>
          </w:tcPr>
          <w:p w14:paraId="67DC4758" w14:textId="77777777" w:rsidR="00647D97" w:rsidRPr="00E5024C" w:rsidRDefault="00647D97" w:rsidP="00183363">
            <w:pPr>
              <w:jc w:val="center"/>
              <w:rPr>
                <w:rFonts w:ascii="Arial" w:hAnsi="Arial" w:cs="Arial"/>
                <w:b/>
                <w:i/>
                <w:sz w:val="24"/>
                <w:szCs w:val="24"/>
              </w:rPr>
            </w:pPr>
          </w:p>
        </w:tc>
        <w:tc>
          <w:tcPr>
            <w:tcW w:w="2322" w:type="dxa"/>
          </w:tcPr>
          <w:p w14:paraId="08A9FC4D" w14:textId="77777777" w:rsidR="00647D97" w:rsidRPr="00E5024C" w:rsidRDefault="00647D97" w:rsidP="00183363">
            <w:pPr>
              <w:jc w:val="center"/>
              <w:rPr>
                <w:rFonts w:ascii="Arial" w:hAnsi="Arial" w:cs="Arial"/>
                <w:b/>
                <w:i/>
                <w:sz w:val="24"/>
                <w:szCs w:val="24"/>
              </w:rPr>
            </w:pPr>
          </w:p>
        </w:tc>
      </w:tr>
      <w:tr w:rsidR="00647D97" w:rsidRPr="00E5024C" w14:paraId="2CFDDEC0" w14:textId="77777777" w:rsidTr="00183363">
        <w:trPr>
          <w:trHeight w:val="828"/>
        </w:trPr>
        <w:tc>
          <w:tcPr>
            <w:tcW w:w="2322" w:type="dxa"/>
          </w:tcPr>
          <w:p w14:paraId="5B663EFE" w14:textId="77777777" w:rsidR="00647D97" w:rsidRPr="00E5024C" w:rsidRDefault="00647D97" w:rsidP="00183363">
            <w:pPr>
              <w:jc w:val="center"/>
              <w:rPr>
                <w:rFonts w:ascii="Arial" w:hAnsi="Arial" w:cs="Arial"/>
                <w:b/>
                <w:i/>
                <w:sz w:val="24"/>
                <w:szCs w:val="24"/>
              </w:rPr>
            </w:pPr>
          </w:p>
        </w:tc>
        <w:tc>
          <w:tcPr>
            <w:tcW w:w="2322" w:type="dxa"/>
          </w:tcPr>
          <w:p w14:paraId="7C8B7FD8" w14:textId="77777777" w:rsidR="00647D97" w:rsidRPr="00E5024C" w:rsidRDefault="00647D97" w:rsidP="00183363">
            <w:pPr>
              <w:jc w:val="center"/>
              <w:rPr>
                <w:rFonts w:ascii="Arial" w:hAnsi="Arial" w:cs="Arial"/>
                <w:b/>
                <w:i/>
                <w:sz w:val="24"/>
                <w:szCs w:val="24"/>
              </w:rPr>
            </w:pPr>
          </w:p>
        </w:tc>
        <w:tc>
          <w:tcPr>
            <w:tcW w:w="2322" w:type="dxa"/>
          </w:tcPr>
          <w:p w14:paraId="0EB47F0D" w14:textId="77777777" w:rsidR="00647D97" w:rsidRPr="00E5024C" w:rsidRDefault="00647D97" w:rsidP="00183363">
            <w:pPr>
              <w:jc w:val="center"/>
              <w:rPr>
                <w:rFonts w:ascii="Arial" w:hAnsi="Arial" w:cs="Arial"/>
                <w:b/>
                <w:i/>
                <w:sz w:val="24"/>
                <w:szCs w:val="24"/>
              </w:rPr>
            </w:pPr>
          </w:p>
        </w:tc>
        <w:tc>
          <w:tcPr>
            <w:tcW w:w="2322" w:type="dxa"/>
          </w:tcPr>
          <w:p w14:paraId="3D7AD9AF" w14:textId="77777777" w:rsidR="00647D97" w:rsidRPr="00E5024C" w:rsidRDefault="00647D97" w:rsidP="00183363">
            <w:pPr>
              <w:jc w:val="center"/>
              <w:rPr>
                <w:rFonts w:ascii="Arial" w:hAnsi="Arial" w:cs="Arial"/>
                <w:b/>
                <w:i/>
                <w:sz w:val="24"/>
                <w:szCs w:val="24"/>
              </w:rPr>
            </w:pPr>
          </w:p>
        </w:tc>
      </w:tr>
    </w:tbl>
    <w:p w14:paraId="732AB663" w14:textId="62B7BF9C" w:rsidR="00B167F7" w:rsidRPr="004C69F1" w:rsidRDefault="00B167F7" w:rsidP="00183363">
      <w:pPr>
        <w:spacing w:before="80" w:after="80"/>
        <w:jc w:val="center"/>
        <w:rPr>
          <w:rFonts w:ascii="Arial" w:hAnsi="Arial" w:cs="Arial"/>
          <w:b/>
          <w:bCs/>
        </w:rPr>
      </w:pPr>
    </w:p>
    <w:p w14:paraId="3E3EA322" w14:textId="66C9265D" w:rsidR="004C69F1" w:rsidRPr="004C69F1" w:rsidRDefault="004C69F1" w:rsidP="00183363">
      <w:pPr>
        <w:spacing w:before="80" w:after="80"/>
        <w:jc w:val="center"/>
        <w:rPr>
          <w:rFonts w:ascii="Arial" w:hAnsi="Arial" w:cs="Arial"/>
          <w:b/>
          <w:bCs/>
        </w:rPr>
      </w:pPr>
      <w:r w:rsidRPr="004C69F1">
        <w:rPr>
          <w:rFonts w:ascii="Arial" w:hAnsi="Arial" w:cs="Arial"/>
          <w:b/>
          <w:bCs/>
        </w:rPr>
        <w:t>§ 2</w:t>
      </w:r>
    </w:p>
    <w:p w14:paraId="358B1F54" w14:textId="77777777" w:rsidR="00B167F7" w:rsidRDefault="00B167F7" w:rsidP="00B167F7"/>
    <w:p w14:paraId="00FF9545" w14:textId="680E259F" w:rsidR="004C69F1" w:rsidRDefault="00B167F7" w:rsidP="00B167F7">
      <w:pPr>
        <w:jc w:val="both"/>
        <w:rPr>
          <w:rFonts w:ascii="Arial" w:hAnsi="Arial" w:cs="Arial"/>
        </w:rPr>
      </w:pPr>
      <w:r w:rsidRPr="00D62744">
        <w:rPr>
          <w:rFonts w:ascii="Arial" w:hAnsi="Arial" w:cs="Arial"/>
        </w:rPr>
        <w:t>D</w:t>
      </w:r>
      <w:r>
        <w:rPr>
          <w:rFonts w:ascii="Arial" w:hAnsi="Arial" w:cs="Arial"/>
        </w:rPr>
        <w:t>ie Pflegeschule</w:t>
      </w:r>
      <w:r w:rsidRPr="00D62744">
        <w:rPr>
          <w:rFonts w:ascii="Arial" w:hAnsi="Arial" w:cs="Arial"/>
        </w:rPr>
        <w:t xml:space="preserve"> fragt </w:t>
      </w:r>
      <w:r w:rsidR="0071024D">
        <w:rPr>
          <w:rFonts w:ascii="Arial" w:hAnsi="Arial" w:cs="Arial"/>
        </w:rPr>
        <w:t xml:space="preserve">frühestens </w:t>
      </w:r>
      <w:r w:rsidR="00647D97">
        <w:rPr>
          <w:rFonts w:ascii="Arial" w:hAnsi="Arial" w:cs="Arial"/>
        </w:rPr>
        <w:t>X</w:t>
      </w:r>
      <w:r w:rsidRPr="00D62744">
        <w:rPr>
          <w:rFonts w:ascii="Arial" w:hAnsi="Arial" w:cs="Arial"/>
        </w:rPr>
        <w:t xml:space="preserve"> Monate vor Beginn jedes Ausbildungsganges ab, welche Eins</w:t>
      </w:r>
      <w:r>
        <w:rPr>
          <w:rFonts w:ascii="Arial" w:hAnsi="Arial" w:cs="Arial"/>
        </w:rPr>
        <w:t>atzplätze</w:t>
      </w:r>
      <w:r w:rsidRPr="00D62744">
        <w:rPr>
          <w:rFonts w:ascii="Arial" w:hAnsi="Arial" w:cs="Arial"/>
        </w:rPr>
        <w:t xml:space="preserve"> der Träger der Einsatzstelle für diesen Ausbildungsgang </w:t>
      </w:r>
      <w:r>
        <w:rPr>
          <w:rFonts w:ascii="Arial" w:hAnsi="Arial" w:cs="Arial"/>
        </w:rPr>
        <w:t xml:space="preserve">tatsächlich </w:t>
      </w:r>
      <w:r w:rsidRPr="00D62744">
        <w:rPr>
          <w:rFonts w:ascii="Arial" w:hAnsi="Arial" w:cs="Arial"/>
        </w:rPr>
        <w:t xml:space="preserve">konkret anbieten kann. </w:t>
      </w:r>
    </w:p>
    <w:p w14:paraId="7B2FBB88" w14:textId="713A39E7" w:rsidR="008C4F69" w:rsidRDefault="008C4F69" w:rsidP="00B167F7">
      <w:pPr>
        <w:jc w:val="both"/>
        <w:rPr>
          <w:rFonts w:ascii="Arial" w:hAnsi="Arial" w:cs="Arial"/>
        </w:rPr>
      </w:pPr>
    </w:p>
    <w:p w14:paraId="61CC4987" w14:textId="77777777" w:rsidR="008C4F69" w:rsidRPr="00D62744" w:rsidRDefault="008C4F69" w:rsidP="00B167F7">
      <w:pPr>
        <w:jc w:val="both"/>
        <w:rPr>
          <w:rFonts w:ascii="Arial" w:hAnsi="Arial" w:cs="Arial"/>
        </w:rPr>
      </w:pPr>
    </w:p>
    <w:p w14:paraId="1AD17ED6" w14:textId="77777777" w:rsidR="00B167F7" w:rsidRDefault="00B167F7" w:rsidP="00B167F7">
      <w:pPr>
        <w:tabs>
          <w:tab w:val="left" w:pos="4962"/>
        </w:tabs>
        <w:jc w:val="both"/>
        <w:rPr>
          <w:rFonts w:ascii="Arial" w:hAnsi="Arial" w:cs="Arial"/>
        </w:rPr>
      </w:pPr>
    </w:p>
    <w:p w14:paraId="71FBA0F2" w14:textId="77777777" w:rsidR="00B167F7" w:rsidRPr="00D62744" w:rsidRDefault="00B167F7" w:rsidP="00B167F7">
      <w:pPr>
        <w:tabs>
          <w:tab w:val="left" w:pos="4962"/>
        </w:tabs>
        <w:jc w:val="both"/>
        <w:rPr>
          <w:rFonts w:ascii="Arial" w:hAnsi="Arial" w:cs="Arial"/>
        </w:rPr>
      </w:pPr>
      <w:r w:rsidRPr="00D62744">
        <w:rPr>
          <w:rFonts w:ascii="Arial" w:hAnsi="Arial" w:cs="Arial"/>
        </w:rPr>
        <w:t>______________________________</w:t>
      </w:r>
      <w:r w:rsidRPr="00D62744">
        <w:rPr>
          <w:rFonts w:ascii="Arial" w:hAnsi="Arial" w:cs="Arial"/>
        </w:rPr>
        <w:tab/>
        <w:t>_____________________________</w:t>
      </w:r>
    </w:p>
    <w:p w14:paraId="5D5A4F82" w14:textId="47292B45" w:rsidR="00B167F7" w:rsidRPr="00D62744" w:rsidRDefault="00B167F7" w:rsidP="00B167F7">
      <w:pPr>
        <w:tabs>
          <w:tab w:val="left" w:pos="4962"/>
          <w:tab w:val="left" w:pos="5245"/>
        </w:tabs>
        <w:jc w:val="both"/>
        <w:rPr>
          <w:rFonts w:ascii="Arial" w:hAnsi="Arial" w:cs="Arial"/>
        </w:rPr>
      </w:pPr>
      <w:r w:rsidRPr="00D62744">
        <w:rPr>
          <w:rFonts w:ascii="Arial" w:hAnsi="Arial" w:cs="Arial"/>
        </w:rPr>
        <w:t xml:space="preserve">Ort, </w:t>
      </w:r>
      <w:r w:rsidR="005223E2" w:rsidRPr="00D62744">
        <w:rPr>
          <w:rFonts w:ascii="Arial" w:hAnsi="Arial" w:cs="Arial"/>
        </w:rPr>
        <w:t xml:space="preserve">Datum </w:t>
      </w:r>
      <w:r w:rsidR="005223E2" w:rsidRPr="00D62744">
        <w:rPr>
          <w:rFonts w:ascii="Arial" w:hAnsi="Arial" w:cs="Arial"/>
        </w:rPr>
        <w:tab/>
      </w:r>
      <w:r w:rsidRPr="00D62744">
        <w:rPr>
          <w:rFonts w:ascii="Arial" w:hAnsi="Arial" w:cs="Arial"/>
        </w:rPr>
        <w:t>Ort, Datum</w:t>
      </w:r>
    </w:p>
    <w:p w14:paraId="6CA92822" w14:textId="77777777" w:rsidR="00B167F7" w:rsidRDefault="00B167F7" w:rsidP="00B167F7">
      <w:pPr>
        <w:tabs>
          <w:tab w:val="left" w:pos="4962"/>
        </w:tabs>
        <w:jc w:val="both"/>
        <w:rPr>
          <w:rFonts w:ascii="Arial" w:hAnsi="Arial" w:cs="Arial"/>
        </w:rPr>
      </w:pPr>
    </w:p>
    <w:p w14:paraId="30758E7F" w14:textId="77777777" w:rsidR="00B167F7" w:rsidRPr="00D62744" w:rsidRDefault="00B167F7" w:rsidP="00B167F7">
      <w:pPr>
        <w:tabs>
          <w:tab w:val="left" w:pos="4962"/>
        </w:tabs>
        <w:jc w:val="both"/>
        <w:rPr>
          <w:rFonts w:ascii="Arial" w:hAnsi="Arial" w:cs="Arial"/>
        </w:rPr>
      </w:pPr>
      <w:r w:rsidRPr="00D62744">
        <w:rPr>
          <w:rFonts w:ascii="Arial" w:hAnsi="Arial" w:cs="Arial"/>
        </w:rPr>
        <w:t>______________________________</w:t>
      </w:r>
      <w:r w:rsidRPr="00D62744">
        <w:rPr>
          <w:rFonts w:ascii="Arial" w:hAnsi="Arial" w:cs="Arial"/>
        </w:rPr>
        <w:tab/>
        <w:t>_____________________________</w:t>
      </w:r>
    </w:p>
    <w:p w14:paraId="2E939A4E" w14:textId="40455580" w:rsidR="00123151" w:rsidRPr="00CA54C4" w:rsidRDefault="00B167F7" w:rsidP="005223E2">
      <w:pPr>
        <w:tabs>
          <w:tab w:val="left" w:pos="4962"/>
          <w:tab w:val="left" w:pos="5245"/>
        </w:tabs>
        <w:ind w:left="4956" w:hanging="4956"/>
        <w:rPr>
          <w:rFonts w:ascii="Arial" w:hAnsi="Arial" w:cs="Arial"/>
          <w:sz w:val="24"/>
          <w:szCs w:val="24"/>
        </w:rPr>
      </w:pPr>
      <w:r w:rsidRPr="00D62744">
        <w:rPr>
          <w:rFonts w:ascii="Arial" w:hAnsi="Arial" w:cs="Arial"/>
        </w:rPr>
        <w:t>Pflegeschule</w:t>
      </w:r>
      <w:r w:rsidRPr="00D62744">
        <w:rPr>
          <w:rFonts w:ascii="Arial" w:hAnsi="Arial" w:cs="Arial"/>
        </w:rPr>
        <w:tab/>
        <w:t>Träger der Einsatz</w:t>
      </w:r>
      <w:r w:rsidR="00CF2652">
        <w:rPr>
          <w:rFonts w:ascii="Arial" w:hAnsi="Arial" w:cs="Arial"/>
        </w:rPr>
        <w:t>stel</w:t>
      </w:r>
      <w:r w:rsidR="00CA18D9">
        <w:rPr>
          <w:rFonts w:ascii="Arial" w:hAnsi="Arial" w:cs="Arial"/>
        </w:rPr>
        <w:t>l</w:t>
      </w:r>
      <w:r w:rsidR="005223E2">
        <w:rPr>
          <w:rFonts w:ascii="Arial" w:hAnsi="Arial" w:cs="Arial"/>
        </w:rPr>
        <w:t>e</w:t>
      </w:r>
    </w:p>
    <w:sectPr w:rsidR="00123151" w:rsidRPr="00CA54C4">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FBDAA2" w14:textId="77777777" w:rsidR="00692EA7" w:rsidRDefault="00692EA7" w:rsidP="000279A5">
      <w:r>
        <w:separator/>
      </w:r>
    </w:p>
  </w:endnote>
  <w:endnote w:type="continuationSeparator" w:id="0">
    <w:p w14:paraId="2A4D9F63" w14:textId="77777777" w:rsidR="00692EA7" w:rsidRDefault="00692EA7" w:rsidP="00027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de Latin">
    <w:panose1 w:val="020A0A070505050204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Gill Sans Ultra Bold Condensed">
    <w:panose1 w:val="020B0A06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E6C87" w14:textId="6D6EA3DC" w:rsidR="00605C76" w:rsidRDefault="00605C76">
    <w:pPr>
      <w:pStyle w:val="Fuzeile"/>
    </w:pPr>
  </w:p>
  <w:p w14:paraId="06123031" w14:textId="77777777" w:rsidR="00605C76" w:rsidRDefault="00605C76">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8FC6" w14:textId="54EAB970" w:rsidR="00605C76" w:rsidRDefault="00605C76">
    <w:pPr>
      <w:pStyle w:val="Fuzeile"/>
    </w:pPr>
  </w:p>
  <w:p w14:paraId="2BED97F1" w14:textId="77777777" w:rsidR="00605C76" w:rsidRDefault="00605C76">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03255" w14:textId="77777777" w:rsidR="00692EA7" w:rsidRDefault="00692EA7" w:rsidP="000279A5">
      <w:r>
        <w:separator/>
      </w:r>
    </w:p>
  </w:footnote>
  <w:footnote w:type="continuationSeparator" w:id="0">
    <w:p w14:paraId="0184C0DC" w14:textId="77777777" w:rsidR="00692EA7" w:rsidRDefault="00692EA7" w:rsidP="000279A5">
      <w:r>
        <w:continuationSeparator/>
      </w:r>
    </w:p>
  </w:footnote>
  <w:footnote w:id="1">
    <w:p w14:paraId="7264B08A" w14:textId="7BFD12CD" w:rsidR="006D3B91" w:rsidRPr="00CA18D9" w:rsidRDefault="006D3B91" w:rsidP="00CA18D9">
      <w:pPr>
        <w:pStyle w:val="Funotentext"/>
        <w:rPr>
          <w:rFonts w:ascii="Arial" w:hAnsi="Arial" w:cs="Arial"/>
          <w:sz w:val="22"/>
          <w:szCs w:val="22"/>
        </w:rPr>
      </w:pPr>
      <w:r w:rsidRPr="00AF1ECD">
        <w:rPr>
          <w:rStyle w:val="Funotenzeichen"/>
          <w:rFonts w:ascii="Arial" w:hAnsi="Arial" w:cs="Arial"/>
          <w:sz w:val="22"/>
          <w:szCs w:val="22"/>
        </w:rPr>
        <w:footnoteRef/>
      </w:r>
      <w:r w:rsidRPr="00AF1ECD">
        <w:rPr>
          <w:rFonts w:ascii="Arial" w:hAnsi="Arial" w:cs="Arial"/>
          <w:sz w:val="22"/>
          <w:szCs w:val="22"/>
        </w:rPr>
        <w:t xml:space="preserve"> </w:t>
      </w:r>
      <w:r>
        <w:rPr>
          <w:rFonts w:ascii="Arial" w:hAnsi="Arial" w:cs="Arial"/>
          <w:sz w:val="22"/>
          <w:szCs w:val="22"/>
        </w:rPr>
        <w:t>Hierbei handelt es sich um eine beispielhafte Aufzählung, die an die konkreten Erfordernisse des Einzelfalles angepasst werden kann (Ergänzungen und/oder Streichungen sind möglich).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2054992990"/>
      <w:docPartObj>
        <w:docPartGallery w:val="Page Numbers (Top of Page)"/>
        <w:docPartUnique/>
      </w:docPartObj>
    </w:sdtPr>
    <w:sdtContent>
      <w:p w14:paraId="6996A258" w14:textId="30CCFAE5" w:rsidR="00CF2155" w:rsidRPr="00CF2155" w:rsidRDefault="00CF2155">
        <w:pPr>
          <w:pStyle w:val="Kopfzeile"/>
          <w:jc w:val="center"/>
          <w:rPr>
            <w:rFonts w:ascii="Arial" w:hAnsi="Arial" w:cs="Arial"/>
          </w:rPr>
        </w:pPr>
        <w:r w:rsidRPr="00CF2155">
          <w:rPr>
            <w:rFonts w:ascii="Arial" w:hAnsi="Arial" w:cs="Arial"/>
          </w:rPr>
          <w:fldChar w:fldCharType="begin"/>
        </w:r>
        <w:r w:rsidRPr="00CF2155">
          <w:rPr>
            <w:rFonts w:ascii="Arial" w:hAnsi="Arial" w:cs="Arial"/>
          </w:rPr>
          <w:instrText>PAGE   \* MERGEFORMAT</w:instrText>
        </w:r>
        <w:r w:rsidRPr="00CF2155">
          <w:rPr>
            <w:rFonts w:ascii="Arial" w:hAnsi="Arial" w:cs="Arial"/>
          </w:rPr>
          <w:fldChar w:fldCharType="separate"/>
        </w:r>
        <w:r w:rsidRPr="00CF2155">
          <w:rPr>
            <w:rFonts w:ascii="Arial" w:hAnsi="Arial" w:cs="Arial"/>
          </w:rPr>
          <w:t>2</w:t>
        </w:r>
        <w:r w:rsidRPr="00CF2155">
          <w:rPr>
            <w:rFonts w:ascii="Arial" w:hAnsi="Arial" w:cs="Arial"/>
          </w:rPr>
          <w:fldChar w:fldCharType="end"/>
        </w:r>
      </w:p>
    </w:sdtContent>
  </w:sdt>
  <w:p w14:paraId="10AC7EF2" w14:textId="77777777" w:rsidR="00CF2155" w:rsidRDefault="00CF215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464701"/>
      <w:docPartObj>
        <w:docPartGallery w:val="Page Numbers (Top of Page)"/>
        <w:docPartUnique/>
      </w:docPartObj>
    </w:sdtPr>
    <w:sdtContent>
      <w:p w14:paraId="704DEA00" w14:textId="07D89308" w:rsidR="00CF2155" w:rsidRDefault="00000000">
        <w:pPr>
          <w:pStyle w:val="Kopfzeile"/>
          <w:jc w:val="center"/>
        </w:pPr>
      </w:p>
    </w:sdtContent>
  </w:sdt>
  <w:p w14:paraId="282AB1D2" w14:textId="77777777" w:rsidR="00CF2155" w:rsidRDefault="00CF2155">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E7D7B"/>
    <w:multiLevelType w:val="hybridMultilevel"/>
    <w:tmpl w:val="7270B1EC"/>
    <w:lvl w:ilvl="0" w:tplc="EC2AA1E0">
      <w:start w:val="4"/>
      <w:numFmt w:val="bullet"/>
      <w:lvlText w:val="-"/>
      <w:lvlJc w:val="left"/>
      <w:pPr>
        <w:ind w:left="720" w:hanging="360"/>
      </w:pPr>
      <w:rPr>
        <w:rFonts w:ascii="Wide Latin" w:hAnsi="Wide Latin" w:cs="Times New Roman" w:hint="default"/>
        <w:sz w:val="2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897BE3"/>
    <w:multiLevelType w:val="hybridMultilevel"/>
    <w:tmpl w:val="0B285AC6"/>
    <w:lvl w:ilvl="0" w:tplc="C4C2E09A">
      <w:start w:val="1"/>
      <w:numFmt w:val="decimal"/>
      <w:lvlText w:val="(%1)"/>
      <w:lvlJc w:val="left"/>
      <w:pPr>
        <w:ind w:left="780" w:hanging="42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2" w15:restartNumberingAfterBreak="0">
    <w:nsid w:val="0B3A5CC9"/>
    <w:multiLevelType w:val="hybridMultilevel"/>
    <w:tmpl w:val="CB423368"/>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F1373F"/>
    <w:multiLevelType w:val="hybridMultilevel"/>
    <w:tmpl w:val="EA2A0BF4"/>
    <w:lvl w:ilvl="0" w:tplc="AB90504C">
      <w:start w:val="1"/>
      <w:numFmt w:val="bullet"/>
      <w:pStyle w:val="Aufzhl2"/>
      <w:lvlText w:val=""/>
      <w:lvlJc w:val="left"/>
      <w:pPr>
        <w:ind w:left="717" w:hanging="360"/>
      </w:pPr>
      <w:rPr>
        <w:rFonts w:ascii="Wingdings" w:hAnsi="Wingdings"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D1805A1"/>
    <w:multiLevelType w:val="hybridMultilevel"/>
    <w:tmpl w:val="6636A9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1A3A33"/>
    <w:multiLevelType w:val="hybridMultilevel"/>
    <w:tmpl w:val="F72ACC4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151F7A24"/>
    <w:multiLevelType w:val="hybridMultilevel"/>
    <w:tmpl w:val="1C5AFA6A"/>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69E7347"/>
    <w:multiLevelType w:val="hybridMultilevel"/>
    <w:tmpl w:val="9C980F6A"/>
    <w:lvl w:ilvl="0" w:tplc="8342E304">
      <w:start w:val="1"/>
      <w:numFmt w:val="bullet"/>
      <w:lvlText w:val="+"/>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8AE016A"/>
    <w:multiLevelType w:val="hybridMultilevel"/>
    <w:tmpl w:val="F63A923E"/>
    <w:lvl w:ilvl="0" w:tplc="FE40660A">
      <w:start w:val="1"/>
      <w:numFmt w:val="bullet"/>
      <w:lvlText w:val=""/>
      <w:lvlJc w:val="left"/>
      <w:pPr>
        <w:ind w:left="768" w:hanging="360"/>
      </w:pPr>
      <w:rPr>
        <w:rFonts w:ascii="Symbol" w:hAnsi="Symbol" w:hint="default"/>
        <w:b/>
        <w:i w:val="0"/>
      </w:rPr>
    </w:lvl>
    <w:lvl w:ilvl="1" w:tplc="04070003" w:tentative="1">
      <w:start w:val="1"/>
      <w:numFmt w:val="bullet"/>
      <w:lvlText w:val="o"/>
      <w:lvlJc w:val="left"/>
      <w:pPr>
        <w:ind w:left="1488" w:hanging="360"/>
      </w:pPr>
      <w:rPr>
        <w:rFonts w:ascii="Courier New" w:hAnsi="Courier New" w:cs="Courier New" w:hint="default"/>
      </w:rPr>
    </w:lvl>
    <w:lvl w:ilvl="2" w:tplc="04070005" w:tentative="1">
      <w:start w:val="1"/>
      <w:numFmt w:val="bullet"/>
      <w:lvlText w:val=""/>
      <w:lvlJc w:val="left"/>
      <w:pPr>
        <w:ind w:left="2208" w:hanging="360"/>
      </w:pPr>
      <w:rPr>
        <w:rFonts w:ascii="Wingdings" w:hAnsi="Wingdings" w:hint="default"/>
      </w:rPr>
    </w:lvl>
    <w:lvl w:ilvl="3" w:tplc="04070001" w:tentative="1">
      <w:start w:val="1"/>
      <w:numFmt w:val="bullet"/>
      <w:lvlText w:val=""/>
      <w:lvlJc w:val="left"/>
      <w:pPr>
        <w:ind w:left="2928" w:hanging="360"/>
      </w:pPr>
      <w:rPr>
        <w:rFonts w:ascii="Symbol" w:hAnsi="Symbol" w:hint="default"/>
      </w:rPr>
    </w:lvl>
    <w:lvl w:ilvl="4" w:tplc="04070003" w:tentative="1">
      <w:start w:val="1"/>
      <w:numFmt w:val="bullet"/>
      <w:lvlText w:val="o"/>
      <w:lvlJc w:val="left"/>
      <w:pPr>
        <w:ind w:left="3648" w:hanging="360"/>
      </w:pPr>
      <w:rPr>
        <w:rFonts w:ascii="Courier New" w:hAnsi="Courier New" w:cs="Courier New" w:hint="default"/>
      </w:rPr>
    </w:lvl>
    <w:lvl w:ilvl="5" w:tplc="04070005" w:tentative="1">
      <w:start w:val="1"/>
      <w:numFmt w:val="bullet"/>
      <w:lvlText w:val=""/>
      <w:lvlJc w:val="left"/>
      <w:pPr>
        <w:ind w:left="4368" w:hanging="360"/>
      </w:pPr>
      <w:rPr>
        <w:rFonts w:ascii="Wingdings" w:hAnsi="Wingdings" w:hint="default"/>
      </w:rPr>
    </w:lvl>
    <w:lvl w:ilvl="6" w:tplc="04070001" w:tentative="1">
      <w:start w:val="1"/>
      <w:numFmt w:val="bullet"/>
      <w:lvlText w:val=""/>
      <w:lvlJc w:val="left"/>
      <w:pPr>
        <w:ind w:left="5088" w:hanging="360"/>
      </w:pPr>
      <w:rPr>
        <w:rFonts w:ascii="Symbol" w:hAnsi="Symbol" w:hint="default"/>
      </w:rPr>
    </w:lvl>
    <w:lvl w:ilvl="7" w:tplc="04070003" w:tentative="1">
      <w:start w:val="1"/>
      <w:numFmt w:val="bullet"/>
      <w:lvlText w:val="o"/>
      <w:lvlJc w:val="left"/>
      <w:pPr>
        <w:ind w:left="5808" w:hanging="360"/>
      </w:pPr>
      <w:rPr>
        <w:rFonts w:ascii="Courier New" w:hAnsi="Courier New" w:cs="Courier New" w:hint="default"/>
      </w:rPr>
    </w:lvl>
    <w:lvl w:ilvl="8" w:tplc="04070005" w:tentative="1">
      <w:start w:val="1"/>
      <w:numFmt w:val="bullet"/>
      <w:lvlText w:val=""/>
      <w:lvlJc w:val="left"/>
      <w:pPr>
        <w:ind w:left="6528" w:hanging="360"/>
      </w:pPr>
      <w:rPr>
        <w:rFonts w:ascii="Wingdings" w:hAnsi="Wingdings" w:hint="default"/>
      </w:rPr>
    </w:lvl>
  </w:abstractNum>
  <w:abstractNum w:abstractNumId="9" w15:restartNumberingAfterBreak="0">
    <w:nsid w:val="19465387"/>
    <w:multiLevelType w:val="hybridMultilevel"/>
    <w:tmpl w:val="34FCEE94"/>
    <w:lvl w:ilvl="0" w:tplc="10DE97AE">
      <w:start w:val="1"/>
      <w:numFmt w:val="bullet"/>
      <w:lvlText w:val="-"/>
      <w:lvlJc w:val="left"/>
      <w:pPr>
        <w:ind w:left="1440" w:hanging="360"/>
      </w:pPr>
      <w:rPr>
        <w:rFonts w:ascii="Courier New" w:hAnsi="Courier New"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0" w15:restartNumberingAfterBreak="0">
    <w:nsid w:val="1D922B8E"/>
    <w:multiLevelType w:val="hybridMultilevel"/>
    <w:tmpl w:val="1DCA48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11A23A2"/>
    <w:multiLevelType w:val="hybridMultilevel"/>
    <w:tmpl w:val="798EDABE"/>
    <w:lvl w:ilvl="0" w:tplc="8EE45764">
      <w:numFmt w:val="bullet"/>
      <w:lvlText w:val=""/>
      <w:lvlJc w:val="left"/>
      <w:pPr>
        <w:ind w:left="1080" w:hanging="360"/>
      </w:pPr>
      <w:rPr>
        <w:rFonts w:ascii="Symbol" w:eastAsiaTheme="minorHAnsi"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2" w15:restartNumberingAfterBreak="0">
    <w:nsid w:val="26386495"/>
    <w:multiLevelType w:val="hybridMultilevel"/>
    <w:tmpl w:val="432409A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63C0C15"/>
    <w:multiLevelType w:val="hybridMultilevel"/>
    <w:tmpl w:val="6FA8FF50"/>
    <w:lvl w:ilvl="0" w:tplc="B964A4A8">
      <w:start w:val="1"/>
      <w:numFmt w:val="bullet"/>
      <w:lvlText w:val=""/>
      <w:lvlJc w:val="left"/>
      <w:pPr>
        <w:ind w:left="108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A857174"/>
    <w:multiLevelType w:val="hybridMultilevel"/>
    <w:tmpl w:val="662C1ECA"/>
    <w:lvl w:ilvl="0" w:tplc="16AE7FF8">
      <w:start w:val="1"/>
      <w:numFmt w:val="lowerLetter"/>
      <w:lvlText w:val="(%1)"/>
      <w:lvlJc w:val="left"/>
      <w:pPr>
        <w:ind w:left="720" w:hanging="360"/>
      </w:pPr>
      <w:rPr>
        <w:rFonts w:hint="default"/>
      </w:rPr>
    </w:lvl>
    <w:lvl w:ilvl="1" w:tplc="10DE97AE">
      <w:start w:val="1"/>
      <w:numFmt w:val="bullet"/>
      <w:lvlText w:val="-"/>
      <w:lvlJc w:val="left"/>
      <w:pPr>
        <w:ind w:left="1440" w:hanging="360"/>
      </w:pPr>
      <w:rPr>
        <w:rFonts w:ascii="Courier New" w:hAnsi="Courier New" w:hint="default"/>
      </w:rPr>
    </w:lvl>
    <w:lvl w:ilvl="2" w:tplc="7F7AEF4A">
      <w:start w:val="1"/>
      <w:numFmt w:val="decimal"/>
      <w:lvlText w:val="(%3)"/>
      <w:lvlJc w:val="left"/>
      <w:pPr>
        <w:ind w:left="2340" w:hanging="360"/>
      </w:pPr>
      <w:rPr>
        <w:rFonts w:hint="default"/>
      </w:r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B75D17"/>
    <w:multiLevelType w:val="hybridMultilevel"/>
    <w:tmpl w:val="EB46611A"/>
    <w:lvl w:ilvl="0" w:tplc="FE40660A">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2B4824F7"/>
    <w:multiLevelType w:val="hybridMultilevel"/>
    <w:tmpl w:val="C516877C"/>
    <w:lvl w:ilvl="0" w:tplc="8EE45764">
      <w:numFmt w:val="bullet"/>
      <w:lvlText w:val=""/>
      <w:lvlJc w:val="left"/>
      <w:pPr>
        <w:ind w:left="780" w:hanging="420"/>
      </w:pPr>
      <w:rPr>
        <w:rFonts w:ascii="Symbol" w:eastAsiaTheme="minorHAnsi" w:hAnsi="Symbol" w:cs="Arial" w:hint="default"/>
      </w:rPr>
    </w:lvl>
    <w:lvl w:ilvl="1" w:tplc="8EE45764">
      <w:numFmt w:val="bullet"/>
      <w:lvlText w:val=""/>
      <w:lvlJc w:val="left"/>
      <w:pPr>
        <w:ind w:left="1500" w:hanging="420"/>
      </w:pPr>
      <w:rPr>
        <w:rFonts w:ascii="Symbol" w:eastAsiaTheme="minorHAns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2D4F5B4E"/>
    <w:multiLevelType w:val="hybridMultilevel"/>
    <w:tmpl w:val="167C178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2FF16DF1"/>
    <w:multiLevelType w:val="hybridMultilevel"/>
    <w:tmpl w:val="ABC89AB2"/>
    <w:lvl w:ilvl="0" w:tplc="FE40660A">
      <w:start w:val="1"/>
      <w:numFmt w:val="bullet"/>
      <w:lvlText w:val=""/>
      <w:lvlJc w:val="left"/>
      <w:pPr>
        <w:ind w:left="720" w:hanging="360"/>
      </w:pPr>
      <w:rPr>
        <w:rFonts w:ascii="Symbol" w:hAnsi="Symbol" w:hint="default"/>
        <w:b/>
        <w:i w:val="0"/>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05977BC"/>
    <w:multiLevelType w:val="hybridMultilevel"/>
    <w:tmpl w:val="1AD6ED82"/>
    <w:lvl w:ilvl="0" w:tplc="0BE467E4">
      <w:start w:val="1"/>
      <w:numFmt w:val="bullet"/>
      <w:pStyle w:val="Aufzhl3"/>
      <w:lvlText w:val=""/>
      <w:lvlJc w:val="left"/>
      <w:pPr>
        <w:ind w:left="1074" w:hanging="360"/>
      </w:pPr>
      <w:rPr>
        <w:rFonts w:ascii="Symbol" w:hAnsi="Symbol"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31C045D8"/>
    <w:multiLevelType w:val="hybridMultilevel"/>
    <w:tmpl w:val="8594E15C"/>
    <w:lvl w:ilvl="0" w:tplc="10DE97AE">
      <w:start w:val="1"/>
      <w:numFmt w:val="bullet"/>
      <w:lvlText w:val="-"/>
      <w:lvlJc w:val="left"/>
      <w:pPr>
        <w:ind w:left="1080" w:hanging="360"/>
      </w:pPr>
      <w:rPr>
        <w:rFonts w:ascii="Courier New" w:hAnsi="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1" w15:restartNumberingAfterBreak="0">
    <w:nsid w:val="360A6C7E"/>
    <w:multiLevelType w:val="hybridMultilevel"/>
    <w:tmpl w:val="BF4C8234"/>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68F3976"/>
    <w:multiLevelType w:val="hybridMultilevel"/>
    <w:tmpl w:val="5246E010"/>
    <w:lvl w:ilvl="0" w:tplc="FE40660A">
      <w:start w:val="1"/>
      <w:numFmt w:val="bullet"/>
      <w:lvlText w:val=""/>
      <w:lvlJc w:val="left"/>
      <w:pPr>
        <w:ind w:left="360" w:hanging="360"/>
      </w:pPr>
      <w:rPr>
        <w:rFonts w:ascii="Symbol" w:hAnsi="Symbol" w:hint="default"/>
        <w:b/>
        <w:i w:val="0"/>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3" w15:restartNumberingAfterBreak="0">
    <w:nsid w:val="36C26C37"/>
    <w:multiLevelType w:val="hybridMultilevel"/>
    <w:tmpl w:val="6B4EF1D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3F1C458C"/>
    <w:multiLevelType w:val="hybridMultilevel"/>
    <w:tmpl w:val="AD04F6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0291B3E"/>
    <w:multiLevelType w:val="hybridMultilevel"/>
    <w:tmpl w:val="BF6888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42A62423"/>
    <w:multiLevelType w:val="hybridMultilevel"/>
    <w:tmpl w:val="A21CA6BC"/>
    <w:lvl w:ilvl="0" w:tplc="F47E10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72F1205"/>
    <w:multiLevelType w:val="hybridMultilevel"/>
    <w:tmpl w:val="858E0CB2"/>
    <w:lvl w:ilvl="0" w:tplc="8EE45764">
      <w:numFmt w:val="bullet"/>
      <w:lvlText w:val=""/>
      <w:lvlJc w:val="left"/>
      <w:pPr>
        <w:ind w:left="1080" w:hanging="360"/>
      </w:pPr>
      <w:rPr>
        <w:rFonts w:ascii="Symbol" w:eastAsiaTheme="minorHAnsi" w:hAnsi="Symbo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28" w15:restartNumberingAfterBreak="0">
    <w:nsid w:val="48F82429"/>
    <w:multiLevelType w:val="hybridMultilevel"/>
    <w:tmpl w:val="D482370E"/>
    <w:lvl w:ilvl="0" w:tplc="10DE97AE">
      <w:start w:val="1"/>
      <w:numFmt w:val="bullet"/>
      <w:lvlText w:val="-"/>
      <w:lvlJc w:val="left"/>
      <w:pPr>
        <w:ind w:left="1068" w:hanging="360"/>
      </w:pPr>
      <w:rPr>
        <w:rFonts w:ascii="Courier New" w:hAnsi="Courier New" w:hint="default"/>
        <w:b/>
        <w:i w:val="0"/>
      </w:rPr>
    </w:lvl>
    <w:lvl w:ilvl="1" w:tplc="10DE97AE">
      <w:start w:val="1"/>
      <w:numFmt w:val="bullet"/>
      <w:lvlText w:val="-"/>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29" w15:restartNumberingAfterBreak="0">
    <w:nsid w:val="4AA8627D"/>
    <w:multiLevelType w:val="hybridMultilevel"/>
    <w:tmpl w:val="EB0E36D2"/>
    <w:lvl w:ilvl="0" w:tplc="04070001">
      <w:start w:val="1"/>
      <w:numFmt w:val="bullet"/>
      <w:lvlText w:val=""/>
      <w:lvlJc w:val="left"/>
      <w:pPr>
        <w:ind w:left="780" w:hanging="420"/>
      </w:pPr>
      <w:rPr>
        <w:rFonts w:ascii="Symbol" w:hAnsi="Symbol" w:hint="default"/>
      </w:rPr>
    </w:lvl>
    <w:lvl w:ilvl="1" w:tplc="8EE45764">
      <w:numFmt w:val="bullet"/>
      <w:lvlText w:val=""/>
      <w:lvlJc w:val="left"/>
      <w:pPr>
        <w:ind w:left="1500" w:hanging="420"/>
      </w:pPr>
      <w:rPr>
        <w:rFonts w:ascii="Symbol" w:eastAsiaTheme="minorHAnsi" w:hAnsi="Symbo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4CAC1E81"/>
    <w:multiLevelType w:val="hybridMultilevel"/>
    <w:tmpl w:val="3FA85F38"/>
    <w:lvl w:ilvl="0" w:tplc="517A1CC2">
      <w:start w:val="1"/>
      <w:numFmt w:val="bullet"/>
      <w:lvlText w:val=""/>
      <w:lvlJc w:val="left"/>
      <w:pPr>
        <w:ind w:left="720" w:hanging="360"/>
      </w:pPr>
      <w:rPr>
        <w:rFonts w:ascii="Wingdings 2" w:hAnsi="Wingdings 2"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4DC554BE"/>
    <w:multiLevelType w:val="hybridMultilevel"/>
    <w:tmpl w:val="A9FCCE6A"/>
    <w:lvl w:ilvl="0" w:tplc="FE40660A">
      <w:start w:val="1"/>
      <w:numFmt w:val="bullet"/>
      <w:lvlText w:val=""/>
      <w:lvlJc w:val="left"/>
      <w:pPr>
        <w:ind w:left="1068" w:hanging="360"/>
      </w:pPr>
      <w:rPr>
        <w:rFonts w:ascii="Symbol" w:hAnsi="Symbol" w:hint="default"/>
        <w:b/>
        <w:i w:val="0"/>
      </w:rPr>
    </w:lvl>
    <w:lvl w:ilvl="1" w:tplc="10DE97AE">
      <w:start w:val="1"/>
      <w:numFmt w:val="bullet"/>
      <w:lvlText w:val="-"/>
      <w:lvlJc w:val="left"/>
      <w:pPr>
        <w:ind w:left="1788" w:hanging="360"/>
      </w:pPr>
      <w:rPr>
        <w:rFonts w:ascii="Courier New" w:hAnsi="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32" w15:restartNumberingAfterBreak="0">
    <w:nsid w:val="4FF06ADA"/>
    <w:multiLevelType w:val="hybridMultilevel"/>
    <w:tmpl w:val="12EAE396"/>
    <w:lvl w:ilvl="0" w:tplc="14D80818">
      <w:start w:val="1"/>
      <w:numFmt w:val="bullet"/>
      <w:lvlText w:val="–"/>
      <w:lvlJc w:val="left"/>
      <w:pPr>
        <w:ind w:left="720" w:hanging="360"/>
      </w:pPr>
      <w:rPr>
        <w:rFonts w:ascii="Gill Sans Ultra Bold Condensed" w:hAnsi="Gill Sans Ultra Bold Condensed"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3B32F5E"/>
    <w:multiLevelType w:val="hybridMultilevel"/>
    <w:tmpl w:val="B704A2F8"/>
    <w:lvl w:ilvl="0" w:tplc="8EE45764">
      <w:numFmt w:val="bullet"/>
      <w:lvlText w:val=""/>
      <w:lvlJc w:val="left"/>
      <w:pPr>
        <w:ind w:left="720" w:hanging="360"/>
      </w:pPr>
      <w:rPr>
        <w:rFonts w:ascii="Symbol" w:eastAsiaTheme="minorHAnsi"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CF4637"/>
    <w:multiLevelType w:val="hybridMultilevel"/>
    <w:tmpl w:val="820A3F5A"/>
    <w:lvl w:ilvl="0" w:tplc="FE40660A">
      <w:start w:val="1"/>
      <w:numFmt w:val="bullet"/>
      <w:lvlText w:val=""/>
      <w:lvlJc w:val="left"/>
      <w:pPr>
        <w:ind w:left="720" w:hanging="360"/>
      </w:pPr>
      <w:rPr>
        <w:rFonts w:ascii="Symbol" w:hAnsi="Symbol" w:hint="default"/>
        <w:b/>
        <w:i w:val="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65A0E74"/>
    <w:multiLevelType w:val="hybridMultilevel"/>
    <w:tmpl w:val="254C55F4"/>
    <w:lvl w:ilvl="0" w:tplc="F1061022">
      <w:start w:val="1"/>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7262105"/>
    <w:multiLevelType w:val="hybridMultilevel"/>
    <w:tmpl w:val="F7CABEC2"/>
    <w:lvl w:ilvl="0" w:tplc="04070005">
      <w:start w:val="1"/>
      <w:numFmt w:val="bullet"/>
      <w:lvlText w:val=""/>
      <w:lvlJc w:val="left"/>
      <w:pPr>
        <w:ind w:left="1776" w:hanging="360"/>
      </w:pPr>
      <w:rPr>
        <w:rFonts w:ascii="Wingdings" w:hAnsi="Wingdings" w:hint="default"/>
        <w:sz w:val="22"/>
      </w:rPr>
    </w:lvl>
    <w:lvl w:ilvl="1" w:tplc="04070003">
      <w:start w:val="1"/>
      <w:numFmt w:val="bullet"/>
      <w:lvlText w:val="o"/>
      <w:lvlJc w:val="left"/>
      <w:pPr>
        <w:ind w:left="2496" w:hanging="360"/>
      </w:pPr>
      <w:rPr>
        <w:rFonts w:ascii="Courier New" w:hAnsi="Courier New" w:cs="Courier New" w:hint="default"/>
      </w:rPr>
    </w:lvl>
    <w:lvl w:ilvl="2" w:tplc="04070005" w:tentative="1">
      <w:start w:val="1"/>
      <w:numFmt w:val="bullet"/>
      <w:lvlText w:val=""/>
      <w:lvlJc w:val="left"/>
      <w:pPr>
        <w:ind w:left="3216" w:hanging="360"/>
      </w:pPr>
      <w:rPr>
        <w:rFonts w:ascii="Wingdings" w:hAnsi="Wingdings" w:hint="default"/>
      </w:rPr>
    </w:lvl>
    <w:lvl w:ilvl="3" w:tplc="04070001" w:tentative="1">
      <w:start w:val="1"/>
      <w:numFmt w:val="bullet"/>
      <w:lvlText w:val=""/>
      <w:lvlJc w:val="left"/>
      <w:pPr>
        <w:ind w:left="3936" w:hanging="360"/>
      </w:pPr>
      <w:rPr>
        <w:rFonts w:ascii="Symbol" w:hAnsi="Symbol" w:hint="default"/>
      </w:rPr>
    </w:lvl>
    <w:lvl w:ilvl="4" w:tplc="04070003" w:tentative="1">
      <w:start w:val="1"/>
      <w:numFmt w:val="bullet"/>
      <w:lvlText w:val="o"/>
      <w:lvlJc w:val="left"/>
      <w:pPr>
        <w:ind w:left="4656" w:hanging="360"/>
      </w:pPr>
      <w:rPr>
        <w:rFonts w:ascii="Courier New" w:hAnsi="Courier New" w:cs="Courier New" w:hint="default"/>
      </w:rPr>
    </w:lvl>
    <w:lvl w:ilvl="5" w:tplc="04070005" w:tentative="1">
      <w:start w:val="1"/>
      <w:numFmt w:val="bullet"/>
      <w:lvlText w:val=""/>
      <w:lvlJc w:val="left"/>
      <w:pPr>
        <w:ind w:left="5376" w:hanging="360"/>
      </w:pPr>
      <w:rPr>
        <w:rFonts w:ascii="Wingdings" w:hAnsi="Wingdings" w:hint="default"/>
      </w:rPr>
    </w:lvl>
    <w:lvl w:ilvl="6" w:tplc="04070001" w:tentative="1">
      <w:start w:val="1"/>
      <w:numFmt w:val="bullet"/>
      <w:lvlText w:val=""/>
      <w:lvlJc w:val="left"/>
      <w:pPr>
        <w:ind w:left="6096" w:hanging="360"/>
      </w:pPr>
      <w:rPr>
        <w:rFonts w:ascii="Symbol" w:hAnsi="Symbol" w:hint="default"/>
      </w:rPr>
    </w:lvl>
    <w:lvl w:ilvl="7" w:tplc="04070003" w:tentative="1">
      <w:start w:val="1"/>
      <w:numFmt w:val="bullet"/>
      <w:lvlText w:val="o"/>
      <w:lvlJc w:val="left"/>
      <w:pPr>
        <w:ind w:left="6816" w:hanging="360"/>
      </w:pPr>
      <w:rPr>
        <w:rFonts w:ascii="Courier New" w:hAnsi="Courier New" w:cs="Courier New" w:hint="default"/>
      </w:rPr>
    </w:lvl>
    <w:lvl w:ilvl="8" w:tplc="04070005" w:tentative="1">
      <w:start w:val="1"/>
      <w:numFmt w:val="bullet"/>
      <w:lvlText w:val=""/>
      <w:lvlJc w:val="left"/>
      <w:pPr>
        <w:ind w:left="7536" w:hanging="360"/>
      </w:pPr>
      <w:rPr>
        <w:rFonts w:ascii="Wingdings" w:hAnsi="Wingdings" w:hint="default"/>
      </w:rPr>
    </w:lvl>
  </w:abstractNum>
  <w:abstractNum w:abstractNumId="37" w15:restartNumberingAfterBreak="0">
    <w:nsid w:val="59CB04AF"/>
    <w:multiLevelType w:val="hybridMultilevel"/>
    <w:tmpl w:val="D69CA83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5B8672BC"/>
    <w:multiLevelType w:val="hybridMultilevel"/>
    <w:tmpl w:val="DA8CA566"/>
    <w:lvl w:ilvl="0" w:tplc="16AE7FF8">
      <w:start w:val="1"/>
      <w:numFmt w:val="lowerLetter"/>
      <w:lvlText w:val="(%1)"/>
      <w:lvlJc w:val="left"/>
      <w:pPr>
        <w:ind w:left="720" w:hanging="360"/>
      </w:pPr>
      <w:rPr>
        <w:rFonts w:hint="default"/>
      </w:rPr>
    </w:lvl>
    <w:lvl w:ilvl="1" w:tplc="10DE97AE">
      <w:start w:val="1"/>
      <w:numFmt w:val="bullet"/>
      <w:lvlText w:val="-"/>
      <w:lvlJc w:val="left"/>
      <w:pPr>
        <w:ind w:left="1440" w:hanging="360"/>
      </w:pPr>
      <w:rPr>
        <w:rFonts w:ascii="Courier New" w:hAnsi="Courier New"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9" w15:restartNumberingAfterBreak="0">
    <w:nsid w:val="5F1D3769"/>
    <w:multiLevelType w:val="hybridMultilevel"/>
    <w:tmpl w:val="0B400A42"/>
    <w:lvl w:ilvl="0" w:tplc="38EC46D0">
      <w:start w:val="1"/>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61845FEF"/>
    <w:multiLevelType w:val="hybridMultilevel"/>
    <w:tmpl w:val="1D662820"/>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1" w15:restartNumberingAfterBreak="0">
    <w:nsid w:val="629C3A00"/>
    <w:multiLevelType w:val="hybridMultilevel"/>
    <w:tmpl w:val="D056E990"/>
    <w:lvl w:ilvl="0" w:tplc="04070015">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2" w15:restartNumberingAfterBreak="0">
    <w:nsid w:val="652F091E"/>
    <w:multiLevelType w:val="hybridMultilevel"/>
    <w:tmpl w:val="E020A9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3" w15:restartNumberingAfterBreak="0">
    <w:nsid w:val="68E61CC2"/>
    <w:multiLevelType w:val="hybridMultilevel"/>
    <w:tmpl w:val="57CEEE82"/>
    <w:lvl w:ilvl="0" w:tplc="816EBB76">
      <w:start w:val="1"/>
      <w:numFmt w:val="bullet"/>
      <w:pStyle w:val="Aufzhl1"/>
      <w:lvlText w:val=""/>
      <w:lvlJc w:val="left"/>
      <w:pPr>
        <w:ind w:left="360" w:hanging="360"/>
      </w:pPr>
      <w:rPr>
        <w:rFonts w:ascii="Symbol" w:hAnsi="Symbol" w:hint="default"/>
        <w:sz w:val="22"/>
      </w:rPr>
    </w:lvl>
    <w:lvl w:ilvl="1" w:tplc="04070003" w:tentative="1">
      <w:start w:val="1"/>
      <w:numFmt w:val="bullet"/>
      <w:lvlText w:val="o"/>
      <w:lvlJc w:val="left"/>
      <w:pPr>
        <w:ind w:left="4980" w:hanging="360"/>
      </w:pPr>
      <w:rPr>
        <w:rFonts w:ascii="Courier New" w:hAnsi="Courier New" w:cs="Courier New" w:hint="default"/>
      </w:rPr>
    </w:lvl>
    <w:lvl w:ilvl="2" w:tplc="04070005" w:tentative="1">
      <w:start w:val="1"/>
      <w:numFmt w:val="bullet"/>
      <w:lvlText w:val=""/>
      <w:lvlJc w:val="left"/>
      <w:pPr>
        <w:ind w:left="5700" w:hanging="360"/>
      </w:pPr>
      <w:rPr>
        <w:rFonts w:ascii="Wingdings" w:hAnsi="Wingdings" w:hint="default"/>
      </w:rPr>
    </w:lvl>
    <w:lvl w:ilvl="3" w:tplc="04070001" w:tentative="1">
      <w:start w:val="1"/>
      <w:numFmt w:val="bullet"/>
      <w:lvlText w:val=""/>
      <w:lvlJc w:val="left"/>
      <w:pPr>
        <w:ind w:left="6420" w:hanging="360"/>
      </w:pPr>
      <w:rPr>
        <w:rFonts w:ascii="Symbol" w:hAnsi="Symbol" w:hint="default"/>
      </w:rPr>
    </w:lvl>
    <w:lvl w:ilvl="4" w:tplc="04070003" w:tentative="1">
      <w:start w:val="1"/>
      <w:numFmt w:val="bullet"/>
      <w:lvlText w:val="o"/>
      <w:lvlJc w:val="left"/>
      <w:pPr>
        <w:ind w:left="7140" w:hanging="360"/>
      </w:pPr>
      <w:rPr>
        <w:rFonts w:ascii="Courier New" w:hAnsi="Courier New" w:cs="Courier New" w:hint="default"/>
      </w:rPr>
    </w:lvl>
    <w:lvl w:ilvl="5" w:tplc="04070005" w:tentative="1">
      <w:start w:val="1"/>
      <w:numFmt w:val="bullet"/>
      <w:lvlText w:val=""/>
      <w:lvlJc w:val="left"/>
      <w:pPr>
        <w:ind w:left="7860" w:hanging="360"/>
      </w:pPr>
      <w:rPr>
        <w:rFonts w:ascii="Wingdings" w:hAnsi="Wingdings" w:hint="default"/>
      </w:rPr>
    </w:lvl>
    <w:lvl w:ilvl="6" w:tplc="04070001" w:tentative="1">
      <w:start w:val="1"/>
      <w:numFmt w:val="bullet"/>
      <w:lvlText w:val=""/>
      <w:lvlJc w:val="left"/>
      <w:pPr>
        <w:ind w:left="8580" w:hanging="360"/>
      </w:pPr>
      <w:rPr>
        <w:rFonts w:ascii="Symbol" w:hAnsi="Symbol" w:hint="default"/>
      </w:rPr>
    </w:lvl>
    <w:lvl w:ilvl="7" w:tplc="04070003" w:tentative="1">
      <w:start w:val="1"/>
      <w:numFmt w:val="bullet"/>
      <w:lvlText w:val="o"/>
      <w:lvlJc w:val="left"/>
      <w:pPr>
        <w:ind w:left="9300" w:hanging="360"/>
      </w:pPr>
      <w:rPr>
        <w:rFonts w:ascii="Courier New" w:hAnsi="Courier New" w:cs="Courier New" w:hint="default"/>
      </w:rPr>
    </w:lvl>
    <w:lvl w:ilvl="8" w:tplc="04070005" w:tentative="1">
      <w:start w:val="1"/>
      <w:numFmt w:val="bullet"/>
      <w:lvlText w:val=""/>
      <w:lvlJc w:val="left"/>
      <w:pPr>
        <w:ind w:left="10020" w:hanging="360"/>
      </w:pPr>
      <w:rPr>
        <w:rFonts w:ascii="Wingdings" w:hAnsi="Wingdings" w:hint="default"/>
      </w:rPr>
    </w:lvl>
  </w:abstractNum>
  <w:abstractNum w:abstractNumId="44" w15:restartNumberingAfterBreak="0">
    <w:nsid w:val="710D5145"/>
    <w:multiLevelType w:val="hybridMultilevel"/>
    <w:tmpl w:val="ABC4F250"/>
    <w:lvl w:ilvl="0" w:tplc="6DAE0B16">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5" w15:restartNumberingAfterBreak="0">
    <w:nsid w:val="72033C5B"/>
    <w:multiLevelType w:val="hybridMultilevel"/>
    <w:tmpl w:val="8FB4737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6" w15:restartNumberingAfterBreak="0">
    <w:nsid w:val="751329D7"/>
    <w:multiLevelType w:val="hybridMultilevel"/>
    <w:tmpl w:val="A5680352"/>
    <w:lvl w:ilvl="0" w:tplc="16AE7FF8">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7" w15:restartNumberingAfterBreak="0">
    <w:nsid w:val="76FB5CF3"/>
    <w:multiLevelType w:val="hybridMultilevel"/>
    <w:tmpl w:val="33D28952"/>
    <w:lvl w:ilvl="0" w:tplc="EC2AA1E0">
      <w:start w:val="4"/>
      <w:numFmt w:val="bullet"/>
      <w:lvlText w:val="-"/>
      <w:lvlJc w:val="left"/>
      <w:pPr>
        <w:ind w:left="1068" w:hanging="360"/>
      </w:pPr>
      <w:rPr>
        <w:rFonts w:ascii="Wide Latin" w:hAnsi="Wide Latin" w:cs="Times New Roman" w:hint="default"/>
        <w:sz w:val="22"/>
      </w:rPr>
    </w:lvl>
    <w:lvl w:ilvl="1" w:tplc="04070001">
      <w:start w:val="1"/>
      <w:numFmt w:val="bullet"/>
      <w:lvlText w:val=""/>
      <w:lvlJc w:val="left"/>
      <w:pPr>
        <w:ind w:left="1788" w:hanging="360"/>
      </w:pPr>
      <w:rPr>
        <w:rFonts w:ascii="Symbol" w:hAnsi="Symbol"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num w:numId="1" w16cid:durableId="1724253633">
    <w:abstractNumId w:val="0"/>
  </w:num>
  <w:num w:numId="2" w16cid:durableId="1710227658">
    <w:abstractNumId w:val="47"/>
  </w:num>
  <w:num w:numId="3" w16cid:durableId="1691027752">
    <w:abstractNumId w:val="36"/>
  </w:num>
  <w:num w:numId="4" w16cid:durableId="1331564662">
    <w:abstractNumId w:val="7"/>
  </w:num>
  <w:num w:numId="5" w16cid:durableId="1092967273">
    <w:abstractNumId w:val="43"/>
  </w:num>
  <w:num w:numId="6" w16cid:durableId="1408570474">
    <w:abstractNumId w:val="30"/>
  </w:num>
  <w:num w:numId="7" w16cid:durableId="2029480261">
    <w:abstractNumId w:val="3"/>
  </w:num>
  <w:num w:numId="8" w16cid:durableId="381096923">
    <w:abstractNumId w:val="19"/>
  </w:num>
  <w:num w:numId="9" w16cid:durableId="1913544841">
    <w:abstractNumId w:val="5"/>
  </w:num>
  <w:num w:numId="10" w16cid:durableId="792555425">
    <w:abstractNumId w:val="32"/>
  </w:num>
  <w:num w:numId="11" w16cid:durableId="589510622">
    <w:abstractNumId w:val="35"/>
  </w:num>
  <w:num w:numId="12" w16cid:durableId="1989748490">
    <w:abstractNumId w:val="39"/>
  </w:num>
  <w:num w:numId="13" w16cid:durableId="260263823">
    <w:abstractNumId w:val="22"/>
  </w:num>
  <w:num w:numId="14" w16cid:durableId="1541210273">
    <w:abstractNumId w:val="44"/>
  </w:num>
  <w:num w:numId="15" w16cid:durableId="156118148">
    <w:abstractNumId w:val="15"/>
  </w:num>
  <w:num w:numId="16" w16cid:durableId="546915106">
    <w:abstractNumId w:val="26"/>
  </w:num>
  <w:num w:numId="17" w16cid:durableId="2142918187">
    <w:abstractNumId w:val="6"/>
  </w:num>
  <w:num w:numId="18" w16cid:durableId="1335646131">
    <w:abstractNumId w:val="18"/>
  </w:num>
  <w:num w:numId="19" w16cid:durableId="1097024758">
    <w:abstractNumId w:val="31"/>
  </w:num>
  <w:num w:numId="20" w16cid:durableId="2018194792">
    <w:abstractNumId w:val="28"/>
  </w:num>
  <w:num w:numId="21" w16cid:durableId="510460033">
    <w:abstractNumId w:val="46"/>
  </w:num>
  <w:num w:numId="22" w16cid:durableId="1596552301">
    <w:abstractNumId w:val="9"/>
  </w:num>
  <w:num w:numId="23" w16cid:durableId="636229157">
    <w:abstractNumId w:val="38"/>
  </w:num>
  <w:num w:numId="24" w16cid:durableId="2062753783">
    <w:abstractNumId w:val="14"/>
  </w:num>
  <w:num w:numId="25" w16cid:durableId="1250961736">
    <w:abstractNumId w:val="20"/>
  </w:num>
  <w:num w:numId="26" w16cid:durableId="945238305">
    <w:abstractNumId w:val="34"/>
  </w:num>
  <w:num w:numId="27" w16cid:durableId="1319770560">
    <w:abstractNumId w:val="8"/>
  </w:num>
  <w:num w:numId="28" w16cid:durableId="163739287">
    <w:abstractNumId w:val="21"/>
  </w:num>
  <w:num w:numId="29" w16cid:durableId="139615135">
    <w:abstractNumId w:val="2"/>
  </w:num>
  <w:num w:numId="30" w16cid:durableId="1728337691">
    <w:abstractNumId w:val="10"/>
  </w:num>
  <w:num w:numId="31" w16cid:durableId="1817448348">
    <w:abstractNumId w:val="29"/>
  </w:num>
  <w:num w:numId="32" w16cid:durableId="2025783658">
    <w:abstractNumId w:val="45"/>
  </w:num>
  <w:num w:numId="33" w16cid:durableId="1433208876">
    <w:abstractNumId w:val="16"/>
  </w:num>
  <w:num w:numId="34" w16cid:durableId="1466391621">
    <w:abstractNumId w:val="27"/>
  </w:num>
  <w:num w:numId="35" w16cid:durableId="780757757">
    <w:abstractNumId w:val="33"/>
  </w:num>
  <w:num w:numId="36" w16cid:durableId="447817661">
    <w:abstractNumId w:val="4"/>
  </w:num>
  <w:num w:numId="37" w16cid:durableId="585892212">
    <w:abstractNumId w:val="17"/>
  </w:num>
  <w:num w:numId="38" w16cid:durableId="822038833">
    <w:abstractNumId w:val="37"/>
  </w:num>
  <w:num w:numId="39" w16cid:durableId="783694439">
    <w:abstractNumId w:val="40"/>
  </w:num>
  <w:num w:numId="40" w16cid:durableId="680936879">
    <w:abstractNumId w:val="41"/>
  </w:num>
  <w:num w:numId="41" w16cid:durableId="804662575">
    <w:abstractNumId w:val="24"/>
  </w:num>
  <w:num w:numId="42" w16cid:durableId="1531066603">
    <w:abstractNumId w:val="12"/>
  </w:num>
  <w:num w:numId="43" w16cid:durableId="13644072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11634976">
    <w:abstractNumId w:val="24"/>
  </w:num>
  <w:num w:numId="45" w16cid:durableId="1851677808">
    <w:abstractNumId w:val="23"/>
  </w:num>
  <w:num w:numId="46" w16cid:durableId="1594777038">
    <w:abstractNumId w:val="25"/>
  </w:num>
  <w:num w:numId="47" w16cid:durableId="93746428">
    <w:abstractNumId w:val="42"/>
  </w:num>
  <w:num w:numId="48" w16cid:durableId="1263218669">
    <w:abstractNumId w:val="1"/>
  </w:num>
  <w:num w:numId="49" w16cid:durableId="452987297">
    <w:abstractNumId w:val="13"/>
  </w:num>
  <w:num w:numId="50" w16cid:durableId="255694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08"/>
  <w:autoHyphenation/>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Porto::GUID" w:val="{abff605f-d911-4752-b3da-442e6df154bc}"/>
  </w:docVars>
  <w:rsids>
    <w:rsidRoot w:val="00400F54"/>
    <w:rsid w:val="000015EE"/>
    <w:rsid w:val="000279A5"/>
    <w:rsid w:val="00031A6D"/>
    <w:rsid w:val="00033871"/>
    <w:rsid w:val="000507B6"/>
    <w:rsid w:val="00051EA2"/>
    <w:rsid w:val="00055567"/>
    <w:rsid w:val="00055F37"/>
    <w:rsid w:val="00060251"/>
    <w:rsid w:val="00085DCE"/>
    <w:rsid w:val="000868A2"/>
    <w:rsid w:val="000A5B2C"/>
    <w:rsid w:val="000B1618"/>
    <w:rsid w:val="000D6784"/>
    <w:rsid w:val="000E6226"/>
    <w:rsid w:val="000F02A4"/>
    <w:rsid w:val="000F2EBB"/>
    <w:rsid w:val="000F3F25"/>
    <w:rsid w:val="000F6E01"/>
    <w:rsid w:val="00100B3B"/>
    <w:rsid w:val="00103970"/>
    <w:rsid w:val="00106BCA"/>
    <w:rsid w:val="00106E82"/>
    <w:rsid w:val="001075F7"/>
    <w:rsid w:val="001130F7"/>
    <w:rsid w:val="00116490"/>
    <w:rsid w:val="00123151"/>
    <w:rsid w:val="00124416"/>
    <w:rsid w:val="00142766"/>
    <w:rsid w:val="0014285F"/>
    <w:rsid w:val="00142C5D"/>
    <w:rsid w:val="0015462D"/>
    <w:rsid w:val="001644C1"/>
    <w:rsid w:val="001672A3"/>
    <w:rsid w:val="00170DB9"/>
    <w:rsid w:val="00183363"/>
    <w:rsid w:val="001963BF"/>
    <w:rsid w:val="001B06C9"/>
    <w:rsid w:val="001B33B0"/>
    <w:rsid w:val="001D75E3"/>
    <w:rsid w:val="001E0160"/>
    <w:rsid w:val="001E471A"/>
    <w:rsid w:val="001E5BD4"/>
    <w:rsid w:val="001E7EAB"/>
    <w:rsid w:val="001E7FA9"/>
    <w:rsid w:val="0020283E"/>
    <w:rsid w:val="00206E3D"/>
    <w:rsid w:val="00207F7A"/>
    <w:rsid w:val="00214A34"/>
    <w:rsid w:val="0023245E"/>
    <w:rsid w:val="0023381A"/>
    <w:rsid w:val="0023386F"/>
    <w:rsid w:val="00237067"/>
    <w:rsid w:val="0024090F"/>
    <w:rsid w:val="00243057"/>
    <w:rsid w:val="0025656C"/>
    <w:rsid w:val="00256A6D"/>
    <w:rsid w:val="002637AA"/>
    <w:rsid w:val="002652B9"/>
    <w:rsid w:val="00266833"/>
    <w:rsid w:val="00272553"/>
    <w:rsid w:val="00280195"/>
    <w:rsid w:val="00280196"/>
    <w:rsid w:val="0028794A"/>
    <w:rsid w:val="002918D1"/>
    <w:rsid w:val="002A248E"/>
    <w:rsid w:val="002B3922"/>
    <w:rsid w:val="002B3D4B"/>
    <w:rsid w:val="002B687A"/>
    <w:rsid w:val="002B7111"/>
    <w:rsid w:val="002C03AB"/>
    <w:rsid w:val="002D02E6"/>
    <w:rsid w:val="002D04F5"/>
    <w:rsid w:val="002E165E"/>
    <w:rsid w:val="002E1BFA"/>
    <w:rsid w:val="002E2028"/>
    <w:rsid w:val="002E633C"/>
    <w:rsid w:val="002F132D"/>
    <w:rsid w:val="002F2455"/>
    <w:rsid w:val="002F5EB5"/>
    <w:rsid w:val="002F7CA7"/>
    <w:rsid w:val="0030310C"/>
    <w:rsid w:val="003145E9"/>
    <w:rsid w:val="00323E34"/>
    <w:rsid w:val="00325546"/>
    <w:rsid w:val="00327C4E"/>
    <w:rsid w:val="00336D67"/>
    <w:rsid w:val="00340743"/>
    <w:rsid w:val="003425A8"/>
    <w:rsid w:val="00343008"/>
    <w:rsid w:val="003462BC"/>
    <w:rsid w:val="0034730B"/>
    <w:rsid w:val="0035461B"/>
    <w:rsid w:val="0035782A"/>
    <w:rsid w:val="00362DCE"/>
    <w:rsid w:val="00365093"/>
    <w:rsid w:val="00375943"/>
    <w:rsid w:val="003900C8"/>
    <w:rsid w:val="00390B70"/>
    <w:rsid w:val="00392609"/>
    <w:rsid w:val="003A19C2"/>
    <w:rsid w:val="003B05CE"/>
    <w:rsid w:val="003B163C"/>
    <w:rsid w:val="003B4E59"/>
    <w:rsid w:val="003C010F"/>
    <w:rsid w:val="003E5466"/>
    <w:rsid w:val="003E743F"/>
    <w:rsid w:val="003E7DE5"/>
    <w:rsid w:val="003F4328"/>
    <w:rsid w:val="00400F54"/>
    <w:rsid w:val="00401BEA"/>
    <w:rsid w:val="00410FEF"/>
    <w:rsid w:val="00413070"/>
    <w:rsid w:val="00427B1E"/>
    <w:rsid w:val="00444421"/>
    <w:rsid w:val="00452F30"/>
    <w:rsid w:val="004548C4"/>
    <w:rsid w:val="00455C61"/>
    <w:rsid w:val="00466C13"/>
    <w:rsid w:val="00473057"/>
    <w:rsid w:val="004856BA"/>
    <w:rsid w:val="0048702B"/>
    <w:rsid w:val="0049466C"/>
    <w:rsid w:val="004A1944"/>
    <w:rsid w:val="004B055B"/>
    <w:rsid w:val="004B54E0"/>
    <w:rsid w:val="004C69F1"/>
    <w:rsid w:val="004D0118"/>
    <w:rsid w:val="004D0FAD"/>
    <w:rsid w:val="004D56F6"/>
    <w:rsid w:val="004D741E"/>
    <w:rsid w:val="004E4DA0"/>
    <w:rsid w:val="004F29F5"/>
    <w:rsid w:val="004F7EF8"/>
    <w:rsid w:val="00501AE9"/>
    <w:rsid w:val="00502035"/>
    <w:rsid w:val="0050405B"/>
    <w:rsid w:val="00505327"/>
    <w:rsid w:val="00512DC4"/>
    <w:rsid w:val="0051556F"/>
    <w:rsid w:val="005223E2"/>
    <w:rsid w:val="00524FB7"/>
    <w:rsid w:val="00532089"/>
    <w:rsid w:val="005437E3"/>
    <w:rsid w:val="00555D50"/>
    <w:rsid w:val="0055601E"/>
    <w:rsid w:val="005624B8"/>
    <w:rsid w:val="00562D35"/>
    <w:rsid w:val="0057082F"/>
    <w:rsid w:val="00570A1A"/>
    <w:rsid w:val="00570FB1"/>
    <w:rsid w:val="00574C08"/>
    <w:rsid w:val="005945AE"/>
    <w:rsid w:val="005A03D1"/>
    <w:rsid w:val="005A2BF9"/>
    <w:rsid w:val="005B322E"/>
    <w:rsid w:val="005C32DD"/>
    <w:rsid w:val="005C7941"/>
    <w:rsid w:val="005D5BF7"/>
    <w:rsid w:val="005D5E54"/>
    <w:rsid w:val="005E5B6C"/>
    <w:rsid w:val="005E5EB0"/>
    <w:rsid w:val="005E79CC"/>
    <w:rsid w:val="005F5EB0"/>
    <w:rsid w:val="005F7F52"/>
    <w:rsid w:val="00601A94"/>
    <w:rsid w:val="0060284F"/>
    <w:rsid w:val="00602F66"/>
    <w:rsid w:val="00605C76"/>
    <w:rsid w:val="0060667C"/>
    <w:rsid w:val="00613B20"/>
    <w:rsid w:val="00614D62"/>
    <w:rsid w:val="00631702"/>
    <w:rsid w:val="00635582"/>
    <w:rsid w:val="006416A6"/>
    <w:rsid w:val="00647D97"/>
    <w:rsid w:val="0065748F"/>
    <w:rsid w:val="00660B51"/>
    <w:rsid w:val="0066235D"/>
    <w:rsid w:val="00664080"/>
    <w:rsid w:val="0067486F"/>
    <w:rsid w:val="00674CA4"/>
    <w:rsid w:val="00675512"/>
    <w:rsid w:val="00681654"/>
    <w:rsid w:val="00683339"/>
    <w:rsid w:val="006840FB"/>
    <w:rsid w:val="006864DC"/>
    <w:rsid w:val="00692EA7"/>
    <w:rsid w:val="00695A4F"/>
    <w:rsid w:val="00695F10"/>
    <w:rsid w:val="00697643"/>
    <w:rsid w:val="0069764E"/>
    <w:rsid w:val="006977B9"/>
    <w:rsid w:val="006A0B3A"/>
    <w:rsid w:val="006A176B"/>
    <w:rsid w:val="006A66E3"/>
    <w:rsid w:val="006B3953"/>
    <w:rsid w:val="006B3A27"/>
    <w:rsid w:val="006B729D"/>
    <w:rsid w:val="006B74A1"/>
    <w:rsid w:val="006C3624"/>
    <w:rsid w:val="006C6143"/>
    <w:rsid w:val="006C65C9"/>
    <w:rsid w:val="006C6E43"/>
    <w:rsid w:val="006D3B91"/>
    <w:rsid w:val="006D57D0"/>
    <w:rsid w:val="006D6F7F"/>
    <w:rsid w:val="006F3C39"/>
    <w:rsid w:val="006F402B"/>
    <w:rsid w:val="006F6002"/>
    <w:rsid w:val="006F7284"/>
    <w:rsid w:val="006F790B"/>
    <w:rsid w:val="007034C0"/>
    <w:rsid w:val="007053B1"/>
    <w:rsid w:val="00706134"/>
    <w:rsid w:val="0071024D"/>
    <w:rsid w:val="00712EDC"/>
    <w:rsid w:val="00713A81"/>
    <w:rsid w:val="00715C87"/>
    <w:rsid w:val="00716DAA"/>
    <w:rsid w:val="00722223"/>
    <w:rsid w:val="00747567"/>
    <w:rsid w:val="007560F9"/>
    <w:rsid w:val="007618BE"/>
    <w:rsid w:val="00761FE7"/>
    <w:rsid w:val="007631B0"/>
    <w:rsid w:val="0076351D"/>
    <w:rsid w:val="007726B9"/>
    <w:rsid w:val="00780AA2"/>
    <w:rsid w:val="00780FA2"/>
    <w:rsid w:val="00783BEF"/>
    <w:rsid w:val="00786B40"/>
    <w:rsid w:val="0079276C"/>
    <w:rsid w:val="00796DCE"/>
    <w:rsid w:val="0079732F"/>
    <w:rsid w:val="007A017A"/>
    <w:rsid w:val="007A12F5"/>
    <w:rsid w:val="007A2609"/>
    <w:rsid w:val="007B21C0"/>
    <w:rsid w:val="007B2EC8"/>
    <w:rsid w:val="007B76C0"/>
    <w:rsid w:val="007C4ABB"/>
    <w:rsid w:val="007D42C1"/>
    <w:rsid w:val="007D72AB"/>
    <w:rsid w:val="007E06D4"/>
    <w:rsid w:val="007E1AA9"/>
    <w:rsid w:val="007E2CCE"/>
    <w:rsid w:val="007E2EC6"/>
    <w:rsid w:val="007E3020"/>
    <w:rsid w:val="00803E99"/>
    <w:rsid w:val="00812F13"/>
    <w:rsid w:val="008164B7"/>
    <w:rsid w:val="00816750"/>
    <w:rsid w:val="008270A1"/>
    <w:rsid w:val="00833069"/>
    <w:rsid w:val="00837FDA"/>
    <w:rsid w:val="008402AC"/>
    <w:rsid w:val="00844B09"/>
    <w:rsid w:val="00852379"/>
    <w:rsid w:val="00857A60"/>
    <w:rsid w:val="00864717"/>
    <w:rsid w:val="008662C1"/>
    <w:rsid w:val="00866FDC"/>
    <w:rsid w:val="008711DA"/>
    <w:rsid w:val="00877773"/>
    <w:rsid w:val="00881F67"/>
    <w:rsid w:val="00882748"/>
    <w:rsid w:val="0088656F"/>
    <w:rsid w:val="00887E3D"/>
    <w:rsid w:val="008931CF"/>
    <w:rsid w:val="008961FD"/>
    <w:rsid w:val="0089720F"/>
    <w:rsid w:val="008A3651"/>
    <w:rsid w:val="008C0531"/>
    <w:rsid w:val="008C23A1"/>
    <w:rsid w:val="008C4F69"/>
    <w:rsid w:val="008C7B4A"/>
    <w:rsid w:val="008D5311"/>
    <w:rsid w:val="008E533D"/>
    <w:rsid w:val="008E6A0A"/>
    <w:rsid w:val="008F1372"/>
    <w:rsid w:val="008F1C43"/>
    <w:rsid w:val="008F63CB"/>
    <w:rsid w:val="00910754"/>
    <w:rsid w:val="009111EF"/>
    <w:rsid w:val="00911945"/>
    <w:rsid w:val="009426D8"/>
    <w:rsid w:val="00942D3C"/>
    <w:rsid w:val="009451FE"/>
    <w:rsid w:val="00966A22"/>
    <w:rsid w:val="00967E90"/>
    <w:rsid w:val="009802F0"/>
    <w:rsid w:val="009812D7"/>
    <w:rsid w:val="0098324C"/>
    <w:rsid w:val="009846D6"/>
    <w:rsid w:val="0099433F"/>
    <w:rsid w:val="009A168A"/>
    <w:rsid w:val="009A22FB"/>
    <w:rsid w:val="009A2DAD"/>
    <w:rsid w:val="009B1FE3"/>
    <w:rsid w:val="009C755A"/>
    <w:rsid w:val="009E60F9"/>
    <w:rsid w:val="009F2EB7"/>
    <w:rsid w:val="009F308C"/>
    <w:rsid w:val="00A0526F"/>
    <w:rsid w:val="00A13F03"/>
    <w:rsid w:val="00A165C2"/>
    <w:rsid w:val="00A1786F"/>
    <w:rsid w:val="00A17CA1"/>
    <w:rsid w:val="00A25901"/>
    <w:rsid w:val="00A30564"/>
    <w:rsid w:val="00A32C8F"/>
    <w:rsid w:val="00A35217"/>
    <w:rsid w:val="00A35FB0"/>
    <w:rsid w:val="00A417F8"/>
    <w:rsid w:val="00A42A73"/>
    <w:rsid w:val="00A4571D"/>
    <w:rsid w:val="00A54760"/>
    <w:rsid w:val="00A559A0"/>
    <w:rsid w:val="00A633AA"/>
    <w:rsid w:val="00A67903"/>
    <w:rsid w:val="00A72124"/>
    <w:rsid w:val="00A726CC"/>
    <w:rsid w:val="00A778E8"/>
    <w:rsid w:val="00A77E45"/>
    <w:rsid w:val="00A80DAF"/>
    <w:rsid w:val="00A81F2F"/>
    <w:rsid w:val="00A90C36"/>
    <w:rsid w:val="00AA3069"/>
    <w:rsid w:val="00AB7CA3"/>
    <w:rsid w:val="00AC0C8C"/>
    <w:rsid w:val="00AC7D65"/>
    <w:rsid w:val="00AD2B7F"/>
    <w:rsid w:val="00AD375D"/>
    <w:rsid w:val="00AE0E1F"/>
    <w:rsid w:val="00AE14D3"/>
    <w:rsid w:val="00AE4835"/>
    <w:rsid w:val="00AE4ABC"/>
    <w:rsid w:val="00AE4C1C"/>
    <w:rsid w:val="00AF2560"/>
    <w:rsid w:val="00AF350A"/>
    <w:rsid w:val="00AF7B59"/>
    <w:rsid w:val="00B03270"/>
    <w:rsid w:val="00B1230C"/>
    <w:rsid w:val="00B16504"/>
    <w:rsid w:val="00B167F7"/>
    <w:rsid w:val="00B3514A"/>
    <w:rsid w:val="00B471DE"/>
    <w:rsid w:val="00B476E4"/>
    <w:rsid w:val="00B52CB3"/>
    <w:rsid w:val="00B558C2"/>
    <w:rsid w:val="00B5714C"/>
    <w:rsid w:val="00B659E2"/>
    <w:rsid w:val="00B667E5"/>
    <w:rsid w:val="00B67E04"/>
    <w:rsid w:val="00B76CC7"/>
    <w:rsid w:val="00B83121"/>
    <w:rsid w:val="00B84D0E"/>
    <w:rsid w:val="00B85896"/>
    <w:rsid w:val="00B878D9"/>
    <w:rsid w:val="00B9077B"/>
    <w:rsid w:val="00BB64E2"/>
    <w:rsid w:val="00BB7A25"/>
    <w:rsid w:val="00BC38F0"/>
    <w:rsid w:val="00BC750D"/>
    <w:rsid w:val="00BC7731"/>
    <w:rsid w:val="00BC7E72"/>
    <w:rsid w:val="00BE737A"/>
    <w:rsid w:val="00BF1C43"/>
    <w:rsid w:val="00BF5B4B"/>
    <w:rsid w:val="00C06537"/>
    <w:rsid w:val="00C115C9"/>
    <w:rsid w:val="00C17F9A"/>
    <w:rsid w:val="00C20CCD"/>
    <w:rsid w:val="00C20EE2"/>
    <w:rsid w:val="00C21CC2"/>
    <w:rsid w:val="00C24948"/>
    <w:rsid w:val="00C30D34"/>
    <w:rsid w:val="00C35814"/>
    <w:rsid w:val="00C35AFF"/>
    <w:rsid w:val="00C3770A"/>
    <w:rsid w:val="00C412D2"/>
    <w:rsid w:val="00C41DD7"/>
    <w:rsid w:val="00C46485"/>
    <w:rsid w:val="00C5444E"/>
    <w:rsid w:val="00C54A31"/>
    <w:rsid w:val="00C61A48"/>
    <w:rsid w:val="00C70672"/>
    <w:rsid w:val="00C803A7"/>
    <w:rsid w:val="00C874DA"/>
    <w:rsid w:val="00C87792"/>
    <w:rsid w:val="00CA18D9"/>
    <w:rsid w:val="00CA433F"/>
    <w:rsid w:val="00CA54C4"/>
    <w:rsid w:val="00CA7A0A"/>
    <w:rsid w:val="00CB00B7"/>
    <w:rsid w:val="00CB157A"/>
    <w:rsid w:val="00CC339F"/>
    <w:rsid w:val="00CC7D9C"/>
    <w:rsid w:val="00CC7E59"/>
    <w:rsid w:val="00CE5EF6"/>
    <w:rsid w:val="00CE6A30"/>
    <w:rsid w:val="00CE78D9"/>
    <w:rsid w:val="00CF2155"/>
    <w:rsid w:val="00CF2652"/>
    <w:rsid w:val="00CF5204"/>
    <w:rsid w:val="00CF5FB1"/>
    <w:rsid w:val="00CF6CB2"/>
    <w:rsid w:val="00D005A4"/>
    <w:rsid w:val="00D070DD"/>
    <w:rsid w:val="00D108CF"/>
    <w:rsid w:val="00D14026"/>
    <w:rsid w:val="00D208D3"/>
    <w:rsid w:val="00D43D07"/>
    <w:rsid w:val="00D60BED"/>
    <w:rsid w:val="00D61DE3"/>
    <w:rsid w:val="00D62D30"/>
    <w:rsid w:val="00D76CF8"/>
    <w:rsid w:val="00D77B67"/>
    <w:rsid w:val="00D810DE"/>
    <w:rsid w:val="00D82614"/>
    <w:rsid w:val="00D84AE8"/>
    <w:rsid w:val="00DA439A"/>
    <w:rsid w:val="00DC3E1D"/>
    <w:rsid w:val="00DD5811"/>
    <w:rsid w:val="00DE2343"/>
    <w:rsid w:val="00DF3FDA"/>
    <w:rsid w:val="00E124BE"/>
    <w:rsid w:val="00E16F93"/>
    <w:rsid w:val="00E17D52"/>
    <w:rsid w:val="00E213A3"/>
    <w:rsid w:val="00E2327B"/>
    <w:rsid w:val="00E2671B"/>
    <w:rsid w:val="00E34235"/>
    <w:rsid w:val="00E3452B"/>
    <w:rsid w:val="00E4022F"/>
    <w:rsid w:val="00E41235"/>
    <w:rsid w:val="00E5024C"/>
    <w:rsid w:val="00E50EF5"/>
    <w:rsid w:val="00E615B8"/>
    <w:rsid w:val="00E63A80"/>
    <w:rsid w:val="00E73350"/>
    <w:rsid w:val="00E80B39"/>
    <w:rsid w:val="00E859D5"/>
    <w:rsid w:val="00E86925"/>
    <w:rsid w:val="00E877EA"/>
    <w:rsid w:val="00E93A31"/>
    <w:rsid w:val="00EA0969"/>
    <w:rsid w:val="00EA0F0F"/>
    <w:rsid w:val="00EA6692"/>
    <w:rsid w:val="00EA6826"/>
    <w:rsid w:val="00EA730B"/>
    <w:rsid w:val="00EA7B10"/>
    <w:rsid w:val="00EB4133"/>
    <w:rsid w:val="00EB6D02"/>
    <w:rsid w:val="00EC45B2"/>
    <w:rsid w:val="00ED13A7"/>
    <w:rsid w:val="00EE71E2"/>
    <w:rsid w:val="00EF2FC0"/>
    <w:rsid w:val="00EF5605"/>
    <w:rsid w:val="00F0678A"/>
    <w:rsid w:val="00F11B93"/>
    <w:rsid w:val="00F1532E"/>
    <w:rsid w:val="00F25840"/>
    <w:rsid w:val="00F3331C"/>
    <w:rsid w:val="00F435FE"/>
    <w:rsid w:val="00F50300"/>
    <w:rsid w:val="00F53819"/>
    <w:rsid w:val="00F53E90"/>
    <w:rsid w:val="00F65D86"/>
    <w:rsid w:val="00F67568"/>
    <w:rsid w:val="00F7131A"/>
    <w:rsid w:val="00F94B1E"/>
    <w:rsid w:val="00F95DAA"/>
    <w:rsid w:val="00FA32FD"/>
    <w:rsid w:val="00FA73D8"/>
    <w:rsid w:val="00FB1A47"/>
    <w:rsid w:val="00FB4101"/>
    <w:rsid w:val="00FB5B71"/>
    <w:rsid w:val="00FC5B5E"/>
    <w:rsid w:val="00FD5FC5"/>
    <w:rsid w:val="00FE095F"/>
    <w:rsid w:val="00FE4388"/>
    <w:rsid w:val="00FE5D40"/>
    <w:rsid w:val="00FE6814"/>
    <w:rsid w:val="00FF61F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7E8508"/>
  <w15:docId w15:val="{143166A8-7C02-44C0-9EDB-C6374AC81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14D62"/>
    <w:pPr>
      <w:spacing w:after="0" w:line="240" w:lineRule="auto"/>
    </w:pPr>
  </w:style>
  <w:style w:type="paragraph" w:styleId="berschrift1">
    <w:name w:val="heading 1"/>
    <w:basedOn w:val="Standard"/>
    <w:next w:val="Standard"/>
    <w:link w:val="berschrift1Zchn"/>
    <w:uiPriority w:val="9"/>
    <w:qFormat/>
    <w:rsid w:val="002D04F5"/>
    <w:pPr>
      <w:keepNext/>
      <w:keepLines/>
      <w:spacing w:before="240"/>
      <w:outlineLvl w:val="0"/>
    </w:pPr>
    <w:rPr>
      <w:rFonts w:asciiTheme="majorHAnsi" w:eastAsiaTheme="majorEastAsia" w:hAnsiTheme="majorHAnsi" w:cstheme="majorBidi"/>
      <w:color w:val="712153" w:themeColor="accent1"/>
      <w:sz w:val="32"/>
      <w:szCs w:val="32"/>
    </w:rPr>
  </w:style>
  <w:style w:type="paragraph" w:styleId="berschrift2">
    <w:name w:val="heading 2"/>
    <w:basedOn w:val="Standard"/>
    <w:next w:val="Standard"/>
    <w:link w:val="berschrift2Zchn"/>
    <w:uiPriority w:val="9"/>
    <w:unhideWhenUsed/>
    <w:qFormat/>
    <w:rsid w:val="002D04F5"/>
    <w:pPr>
      <w:keepNext/>
      <w:keepLines/>
      <w:spacing w:before="40"/>
      <w:outlineLvl w:val="1"/>
    </w:pPr>
    <w:rPr>
      <w:rFonts w:asciiTheme="majorHAnsi" w:eastAsiaTheme="majorEastAsia" w:hAnsiTheme="majorHAnsi" w:cstheme="majorBidi"/>
      <w:color w:val="712153" w:themeColor="accent1"/>
      <w:sz w:val="26"/>
      <w:szCs w:val="26"/>
    </w:rPr>
  </w:style>
  <w:style w:type="paragraph" w:styleId="berschrift3">
    <w:name w:val="heading 3"/>
    <w:basedOn w:val="Standard"/>
    <w:next w:val="Standard"/>
    <w:link w:val="berschrift3Zchn"/>
    <w:uiPriority w:val="9"/>
    <w:unhideWhenUsed/>
    <w:qFormat/>
    <w:rsid w:val="002D04F5"/>
    <w:pPr>
      <w:keepNext/>
      <w:keepLines/>
      <w:spacing w:before="40"/>
      <w:outlineLvl w:val="2"/>
    </w:pPr>
    <w:rPr>
      <w:rFonts w:asciiTheme="majorHAnsi" w:eastAsiaTheme="majorEastAsia" w:hAnsiTheme="majorHAnsi" w:cstheme="majorBidi"/>
      <w:color w:val="381029"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link w:val="ListenabsatzZchn"/>
    <w:uiPriority w:val="34"/>
    <w:qFormat/>
    <w:rsid w:val="00695A4F"/>
    <w:pPr>
      <w:ind w:left="720"/>
      <w:contextualSpacing/>
    </w:pPr>
  </w:style>
  <w:style w:type="paragraph" w:customStyle="1" w:styleId="Aufzhl1">
    <w:name w:val="Aufzähl 1"/>
    <w:basedOn w:val="Standard"/>
    <w:link w:val="Aufzhl1Zchn"/>
    <w:qFormat/>
    <w:rsid w:val="00C3770A"/>
    <w:pPr>
      <w:numPr>
        <w:numId w:val="5"/>
      </w:numPr>
      <w:tabs>
        <w:tab w:val="left" w:pos="1134"/>
      </w:tabs>
    </w:pPr>
  </w:style>
  <w:style w:type="paragraph" w:customStyle="1" w:styleId="Aufzhl2">
    <w:name w:val="Aufzähl 2"/>
    <w:basedOn w:val="Standard"/>
    <w:link w:val="Aufzhl2Zchn"/>
    <w:qFormat/>
    <w:rsid w:val="00C3770A"/>
    <w:pPr>
      <w:numPr>
        <w:numId w:val="7"/>
      </w:numPr>
    </w:pPr>
  </w:style>
  <w:style w:type="character" w:customStyle="1" w:styleId="ListenabsatzZchn">
    <w:name w:val="Listenabsatz Zchn"/>
    <w:basedOn w:val="Absatz-Standardschriftart"/>
    <w:link w:val="Listenabsatz"/>
    <w:uiPriority w:val="34"/>
    <w:rsid w:val="007C4ABB"/>
  </w:style>
  <w:style w:type="character" w:customStyle="1" w:styleId="Aufzhl1Zchn">
    <w:name w:val="Aufzähl 1 Zchn"/>
    <w:basedOn w:val="ListenabsatzZchn"/>
    <w:link w:val="Aufzhl1"/>
    <w:rsid w:val="007C4ABB"/>
  </w:style>
  <w:style w:type="paragraph" w:customStyle="1" w:styleId="Aufzhl3">
    <w:name w:val="Aufzähl 3"/>
    <w:basedOn w:val="Standard"/>
    <w:link w:val="Aufzhl3Zchn"/>
    <w:qFormat/>
    <w:rsid w:val="00C3770A"/>
    <w:pPr>
      <w:numPr>
        <w:numId w:val="8"/>
      </w:numPr>
    </w:pPr>
  </w:style>
  <w:style w:type="character" w:customStyle="1" w:styleId="Aufzhl2Zchn">
    <w:name w:val="Aufzähl 2 Zchn"/>
    <w:basedOn w:val="ListenabsatzZchn"/>
    <w:link w:val="Aufzhl2"/>
    <w:rsid w:val="007C4ABB"/>
  </w:style>
  <w:style w:type="character" w:customStyle="1" w:styleId="Aufzhl3Zchn">
    <w:name w:val="Aufzähl 3 Zchn"/>
    <w:basedOn w:val="ListenabsatzZchn"/>
    <w:link w:val="Aufzhl3"/>
    <w:rsid w:val="007C4ABB"/>
  </w:style>
  <w:style w:type="character" w:customStyle="1" w:styleId="berschrift1Zchn">
    <w:name w:val="Überschrift 1 Zchn"/>
    <w:basedOn w:val="Absatz-Standardschriftart"/>
    <w:link w:val="berschrift1"/>
    <w:uiPriority w:val="9"/>
    <w:rsid w:val="002D04F5"/>
    <w:rPr>
      <w:rFonts w:asciiTheme="majorHAnsi" w:eastAsiaTheme="majorEastAsia" w:hAnsiTheme="majorHAnsi" w:cstheme="majorBidi"/>
      <w:color w:val="712153" w:themeColor="accent1"/>
      <w:sz w:val="32"/>
      <w:szCs w:val="32"/>
    </w:rPr>
  </w:style>
  <w:style w:type="character" w:customStyle="1" w:styleId="berschrift2Zchn">
    <w:name w:val="Überschrift 2 Zchn"/>
    <w:basedOn w:val="Absatz-Standardschriftart"/>
    <w:link w:val="berschrift2"/>
    <w:uiPriority w:val="9"/>
    <w:rsid w:val="002D04F5"/>
    <w:rPr>
      <w:rFonts w:asciiTheme="majorHAnsi" w:eastAsiaTheme="majorEastAsia" w:hAnsiTheme="majorHAnsi" w:cstheme="majorBidi"/>
      <w:color w:val="712153" w:themeColor="accent1"/>
      <w:sz w:val="26"/>
      <w:szCs w:val="26"/>
    </w:rPr>
  </w:style>
  <w:style w:type="character" w:customStyle="1" w:styleId="berschrift3Zchn">
    <w:name w:val="Überschrift 3 Zchn"/>
    <w:basedOn w:val="Absatz-Standardschriftart"/>
    <w:link w:val="berschrift3"/>
    <w:uiPriority w:val="9"/>
    <w:rsid w:val="002D04F5"/>
    <w:rPr>
      <w:rFonts w:asciiTheme="majorHAnsi" w:eastAsiaTheme="majorEastAsia" w:hAnsiTheme="majorHAnsi" w:cstheme="majorBidi"/>
      <w:color w:val="381029" w:themeColor="accent1" w:themeShade="7F"/>
      <w:sz w:val="24"/>
      <w:szCs w:val="24"/>
    </w:rPr>
  </w:style>
  <w:style w:type="paragraph" w:styleId="Kopfzeile">
    <w:name w:val="header"/>
    <w:basedOn w:val="Standard"/>
    <w:link w:val="KopfzeileZchn"/>
    <w:uiPriority w:val="99"/>
    <w:unhideWhenUsed/>
    <w:rsid w:val="000279A5"/>
    <w:pPr>
      <w:tabs>
        <w:tab w:val="center" w:pos="4536"/>
        <w:tab w:val="right" w:pos="9072"/>
      </w:tabs>
    </w:pPr>
  </w:style>
  <w:style w:type="character" w:customStyle="1" w:styleId="KopfzeileZchn">
    <w:name w:val="Kopfzeile Zchn"/>
    <w:basedOn w:val="Absatz-Standardschriftart"/>
    <w:link w:val="Kopfzeile"/>
    <w:uiPriority w:val="99"/>
    <w:rsid w:val="000279A5"/>
  </w:style>
  <w:style w:type="paragraph" w:styleId="Fuzeile">
    <w:name w:val="footer"/>
    <w:basedOn w:val="Standard"/>
    <w:link w:val="FuzeileZchn"/>
    <w:uiPriority w:val="99"/>
    <w:unhideWhenUsed/>
    <w:rsid w:val="000279A5"/>
    <w:pPr>
      <w:tabs>
        <w:tab w:val="center" w:pos="4536"/>
        <w:tab w:val="right" w:pos="9072"/>
      </w:tabs>
    </w:pPr>
  </w:style>
  <w:style w:type="character" w:customStyle="1" w:styleId="FuzeileZchn">
    <w:name w:val="Fußzeile Zchn"/>
    <w:basedOn w:val="Absatz-Standardschriftart"/>
    <w:link w:val="Fuzeile"/>
    <w:uiPriority w:val="99"/>
    <w:rsid w:val="000279A5"/>
  </w:style>
  <w:style w:type="table" w:styleId="Tabellenraster">
    <w:name w:val="Table Grid"/>
    <w:basedOn w:val="NormaleTabelle"/>
    <w:uiPriority w:val="59"/>
    <w:rsid w:val="008523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CA54C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A54C4"/>
    <w:rPr>
      <w:rFonts w:ascii="Tahoma" w:hAnsi="Tahoma" w:cs="Tahoma"/>
      <w:sz w:val="16"/>
      <w:szCs w:val="16"/>
    </w:rPr>
  </w:style>
  <w:style w:type="paragraph" w:styleId="Funotentext">
    <w:name w:val="footnote text"/>
    <w:basedOn w:val="Standard"/>
    <w:link w:val="FunotentextZchn"/>
    <w:uiPriority w:val="99"/>
    <w:semiHidden/>
    <w:unhideWhenUsed/>
    <w:rsid w:val="00967E90"/>
    <w:rPr>
      <w:sz w:val="20"/>
      <w:szCs w:val="20"/>
    </w:rPr>
  </w:style>
  <w:style w:type="character" w:customStyle="1" w:styleId="FunotentextZchn">
    <w:name w:val="Fußnotentext Zchn"/>
    <w:basedOn w:val="Absatz-Standardschriftart"/>
    <w:link w:val="Funotentext"/>
    <w:uiPriority w:val="99"/>
    <w:semiHidden/>
    <w:rsid w:val="00967E90"/>
    <w:rPr>
      <w:sz w:val="20"/>
      <w:szCs w:val="20"/>
    </w:rPr>
  </w:style>
  <w:style w:type="character" w:styleId="Funotenzeichen">
    <w:name w:val="footnote reference"/>
    <w:basedOn w:val="Absatz-Standardschriftart"/>
    <w:uiPriority w:val="99"/>
    <w:semiHidden/>
    <w:unhideWhenUsed/>
    <w:rsid w:val="00967E90"/>
    <w:rPr>
      <w:vertAlign w:val="superscript"/>
    </w:rPr>
  </w:style>
  <w:style w:type="character" w:styleId="Kommentarzeichen">
    <w:name w:val="annotation reference"/>
    <w:basedOn w:val="Absatz-Standardschriftart"/>
    <w:uiPriority w:val="99"/>
    <w:semiHidden/>
    <w:unhideWhenUsed/>
    <w:rsid w:val="00CC339F"/>
    <w:rPr>
      <w:sz w:val="16"/>
      <w:szCs w:val="16"/>
    </w:rPr>
  </w:style>
  <w:style w:type="paragraph" w:styleId="Kommentartext">
    <w:name w:val="annotation text"/>
    <w:basedOn w:val="Standard"/>
    <w:link w:val="KommentartextZchn"/>
    <w:uiPriority w:val="99"/>
    <w:unhideWhenUsed/>
    <w:rsid w:val="00CC339F"/>
    <w:rPr>
      <w:sz w:val="20"/>
      <w:szCs w:val="20"/>
    </w:rPr>
  </w:style>
  <w:style w:type="character" w:customStyle="1" w:styleId="KommentartextZchn">
    <w:name w:val="Kommentartext Zchn"/>
    <w:basedOn w:val="Absatz-Standardschriftart"/>
    <w:link w:val="Kommentartext"/>
    <w:uiPriority w:val="99"/>
    <w:rsid w:val="00CC339F"/>
    <w:rPr>
      <w:sz w:val="20"/>
      <w:szCs w:val="20"/>
    </w:rPr>
  </w:style>
  <w:style w:type="paragraph" w:styleId="Kommentarthema">
    <w:name w:val="annotation subject"/>
    <w:basedOn w:val="Kommentartext"/>
    <w:next w:val="Kommentartext"/>
    <w:link w:val="KommentarthemaZchn"/>
    <w:uiPriority w:val="99"/>
    <w:semiHidden/>
    <w:unhideWhenUsed/>
    <w:rsid w:val="00CC339F"/>
    <w:rPr>
      <w:b/>
      <w:bCs/>
    </w:rPr>
  </w:style>
  <w:style w:type="character" w:customStyle="1" w:styleId="KommentarthemaZchn">
    <w:name w:val="Kommentarthema Zchn"/>
    <w:basedOn w:val="KommentartextZchn"/>
    <w:link w:val="Kommentarthema"/>
    <w:uiPriority w:val="99"/>
    <w:semiHidden/>
    <w:rsid w:val="00CC339F"/>
    <w:rPr>
      <w:b/>
      <w:bCs/>
      <w:sz w:val="20"/>
      <w:szCs w:val="20"/>
    </w:rPr>
  </w:style>
  <w:style w:type="paragraph" w:styleId="berarbeitung">
    <w:name w:val="Revision"/>
    <w:hidden/>
    <w:uiPriority w:val="99"/>
    <w:semiHidden/>
    <w:rsid w:val="00FD5FC5"/>
    <w:pPr>
      <w:spacing w:after="0" w:line="240" w:lineRule="auto"/>
    </w:pPr>
  </w:style>
  <w:style w:type="paragraph" w:customStyle="1" w:styleId="Default">
    <w:name w:val="Default"/>
    <w:rsid w:val="007E06D4"/>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967665">
      <w:bodyDiv w:val="1"/>
      <w:marLeft w:val="0"/>
      <w:marRight w:val="0"/>
      <w:marTop w:val="0"/>
      <w:marBottom w:val="0"/>
      <w:divBdr>
        <w:top w:val="none" w:sz="0" w:space="0" w:color="auto"/>
        <w:left w:val="none" w:sz="0" w:space="0" w:color="auto"/>
        <w:bottom w:val="none" w:sz="0" w:space="0" w:color="auto"/>
        <w:right w:val="none" w:sz="0" w:space="0" w:color="auto"/>
      </w:divBdr>
    </w:div>
    <w:div w:id="1510755391">
      <w:bodyDiv w:val="1"/>
      <w:marLeft w:val="0"/>
      <w:marRight w:val="0"/>
      <w:marTop w:val="0"/>
      <w:marBottom w:val="0"/>
      <w:divBdr>
        <w:top w:val="none" w:sz="0" w:space="0" w:color="auto"/>
        <w:left w:val="none" w:sz="0" w:space="0" w:color="auto"/>
        <w:bottom w:val="none" w:sz="0" w:space="0" w:color="auto"/>
        <w:right w:val="none" w:sz="0" w:space="0" w:color="auto"/>
      </w:divBdr>
    </w:div>
    <w:div w:id="1607080496">
      <w:bodyDiv w:val="1"/>
      <w:marLeft w:val="0"/>
      <w:marRight w:val="0"/>
      <w:marTop w:val="0"/>
      <w:marBottom w:val="0"/>
      <w:divBdr>
        <w:top w:val="none" w:sz="0" w:space="0" w:color="auto"/>
        <w:left w:val="none" w:sz="0" w:space="0" w:color="auto"/>
        <w:bottom w:val="none" w:sz="0" w:space="0" w:color="auto"/>
        <w:right w:val="none" w:sz="0" w:space="0" w:color="auto"/>
      </w:divBdr>
    </w:div>
    <w:div w:id="2036811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BWKGFarbwelt">
  <a:themeElements>
    <a:clrScheme name="BWKG">
      <a:dk1>
        <a:sysClr val="windowText" lastClr="000000"/>
      </a:dk1>
      <a:lt1>
        <a:sysClr val="window" lastClr="FFFFFF"/>
      </a:lt1>
      <a:dk2>
        <a:srgbClr val="1F497D"/>
      </a:dk2>
      <a:lt2>
        <a:srgbClr val="EEECE1"/>
      </a:lt2>
      <a:accent1>
        <a:srgbClr val="712153"/>
      </a:accent1>
      <a:accent2>
        <a:srgbClr val="D40059"/>
      </a:accent2>
      <a:accent3>
        <a:srgbClr val="032955"/>
      </a:accent3>
      <a:accent4>
        <a:srgbClr val="000000"/>
      </a:accent4>
      <a:accent5>
        <a:srgbClr val="857D7A"/>
      </a:accent5>
      <a:accent6>
        <a:srgbClr val="F79646"/>
      </a:accent6>
      <a:hlink>
        <a:srgbClr val="0000FF"/>
      </a:hlink>
      <a:folHlink>
        <a:srgbClr val="800080"/>
      </a:folHlink>
    </a:clrScheme>
    <a:fontScheme name="Larissa">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spPr>
      <a:bodyPr wrap="square" rtlCol="0">
        <a:spAutoFit/>
      </a:bodyPr>
      <a:lstStyle>
        <a:defPPr>
          <a:defRPr sz="2400" b="0" dirty="0" err="1" smtClean="0">
            <a:solidFill>
              <a:schemeClr val="tx2"/>
            </a:solidFill>
            <a:latin typeface="Calibri" panose="020F0502020204030204" pitchFamily="34" charset="0"/>
          </a:defRPr>
        </a:defPPr>
      </a:lstStyle>
    </a:txDef>
  </a:objectDefaults>
  <a:extraClrSchemeLst>
    <a:extraClrScheme>
      <a:clrScheme name="Standarddesign 1">
        <a:dk1>
          <a:srgbClr val="000000"/>
        </a:dk1>
        <a:lt1>
          <a:srgbClr val="FFFFFF"/>
        </a:lt1>
        <a:dk2>
          <a:srgbClr val="000000"/>
        </a:dk2>
        <a:lt2>
          <a:srgbClr val="808080"/>
        </a:lt2>
        <a:accent1>
          <a:srgbClr val="BBE0E3"/>
        </a:accent1>
        <a:accent2>
          <a:srgbClr val="333399"/>
        </a:accent2>
        <a:accent3>
          <a:srgbClr val="FFFFFF"/>
        </a:accent3>
        <a:accent4>
          <a:srgbClr val="000000"/>
        </a:accent4>
        <a:accent5>
          <a:srgbClr val="DAEDEF"/>
        </a:accent5>
        <a:accent6>
          <a:srgbClr val="2D2D8A"/>
        </a:accent6>
        <a:hlink>
          <a:srgbClr val="009999"/>
        </a:hlink>
        <a:folHlink>
          <a:srgbClr val="99CC00"/>
        </a:folHlink>
      </a:clrScheme>
      <a:clrMap bg1="lt1" tx1="dk1" bg2="lt2" tx2="dk2" accent1="accent1" accent2="accent2" accent3="accent3" accent4="accent4" accent5="accent5" accent6="accent6" hlink="hlink" folHlink="folHlink"/>
    </a:extraClrScheme>
    <a:extraClrScheme>
      <a:clrScheme name="Standarddesign 2">
        <a:dk1>
          <a:srgbClr val="000000"/>
        </a:dk1>
        <a:lt1>
          <a:srgbClr val="FFFFFF"/>
        </a:lt1>
        <a:dk2>
          <a:srgbClr val="000000"/>
        </a:dk2>
        <a:lt2>
          <a:srgbClr val="969696"/>
        </a:lt2>
        <a:accent1>
          <a:srgbClr val="FBDF53"/>
        </a:accent1>
        <a:accent2>
          <a:srgbClr val="FF9966"/>
        </a:accent2>
        <a:accent3>
          <a:srgbClr val="FFFFFF"/>
        </a:accent3>
        <a:accent4>
          <a:srgbClr val="000000"/>
        </a:accent4>
        <a:accent5>
          <a:srgbClr val="FDECB3"/>
        </a:accent5>
        <a:accent6>
          <a:srgbClr val="E78A5C"/>
        </a:accent6>
        <a:hlink>
          <a:srgbClr val="CC3300"/>
        </a:hlink>
        <a:folHlink>
          <a:srgbClr val="996600"/>
        </a:folHlink>
      </a:clrScheme>
      <a:clrMap bg1="lt1" tx1="dk1" bg2="lt2" tx2="dk2" accent1="accent1" accent2="accent2" accent3="accent3" accent4="accent4" accent5="accent5" accent6="accent6" hlink="hlink" folHlink="folHlink"/>
    </a:extraClrScheme>
    <a:extraClrScheme>
      <a:clrScheme name="Standarddesign 3">
        <a:dk1>
          <a:srgbClr val="000000"/>
        </a:dk1>
        <a:lt1>
          <a:srgbClr val="FFFFFF"/>
        </a:lt1>
        <a:dk2>
          <a:srgbClr val="000000"/>
        </a:dk2>
        <a:lt2>
          <a:srgbClr val="808080"/>
        </a:lt2>
        <a:accent1>
          <a:srgbClr val="99CCFF"/>
        </a:accent1>
        <a:accent2>
          <a:srgbClr val="CCCCFF"/>
        </a:accent2>
        <a:accent3>
          <a:srgbClr val="FFFFFF"/>
        </a:accent3>
        <a:accent4>
          <a:srgbClr val="000000"/>
        </a:accent4>
        <a:accent5>
          <a:srgbClr val="CAE2FF"/>
        </a:accent5>
        <a:accent6>
          <a:srgbClr val="B9B9E7"/>
        </a:accent6>
        <a:hlink>
          <a:srgbClr val="3333CC"/>
        </a:hlink>
        <a:folHlink>
          <a:srgbClr val="AF67FF"/>
        </a:folHlink>
      </a:clrScheme>
      <a:clrMap bg1="lt1" tx1="dk1" bg2="lt2" tx2="dk2" accent1="accent1" accent2="accent2" accent3="accent3" accent4="accent4" accent5="accent5" accent6="accent6" hlink="hlink" folHlink="folHlink"/>
    </a:extraClrScheme>
    <a:extraClrScheme>
      <a:clrScheme name="Standarddesign 4">
        <a:dk1>
          <a:srgbClr val="000000"/>
        </a:dk1>
        <a:lt1>
          <a:srgbClr val="DEF6F1"/>
        </a:lt1>
        <a:dk2>
          <a:srgbClr val="000000"/>
        </a:dk2>
        <a:lt2>
          <a:srgbClr val="969696"/>
        </a:lt2>
        <a:accent1>
          <a:srgbClr val="FFFFFF"/>
        </a:accent1>
        <a:accent2>
          <a:srgbClr val="8DC6FF"/>
        </a:accent2>
        <a:accent3>
          <a:srgbClr val="ECFAF7"/>
        </a:accent3>
        <a:accent4>
          <a:srgbClr val="000000"/>
        </a:accent4>
        <a:accent5>
          <a:srgbClr val="FFFFFF"/>
        </a:accent5>
        <a:accent6>
          <a:srgbClr val="7FB3E7"/>
        </a:accent6>
        <a:hlink>
          <a:srgbClr val="0066CC"/>
        </a:hlink>
        <a:folHlink>
          <a:srgbClr val="00A800"/>
        </a:folHlink>
      </a:clrScheme>
      <a:clrMap bg1="lt1" tx1="dk1" bg2="lt2" tx2="dk2" accent1="accent1" accent2="accent2" accent3="accent3" accent4="accent4" accent5="accent5" accent6="accent6" hlink="hlink" folHlink="folHlink"/>
    </a:extraClrScheme>
    <a:extraClrScheme>
      <a:clrScheme name="Standarddesign 5">
        <a:dk1>
          <a:srgbClr val="000000"/>
        </a:dk1>
        <a:lt1>
          <a:srgbClr val="FFFFD9"/>
        </a:lt1>
        <a:dk2>
          <a:srgbClr val="000000"/>
        </a:dk2>
        <a:lt2>
          <a:srgbClr val="777777"/>
        </a:lt2>
        <a:accent1>
          <a:srgbClr val="FFFFF7"/>
        </a:accent1>
        <a:accent2>
          <a:srgbClr val="33CCCC"/>
        </a:accent2>
        <a:accent3>
          <a:srgbClr val="FFFFE9"/>
        </a:accent3>
        <a:accent4>
          <a:srgbClr val="000000"/>
        </a:accent4>
        <a:accent5>
          <a:srgbClr val="FFFFFA"/>
        </a:accent5>
        <a:accent6>
          <a:srgbClr val="2DB9B9"/>
        </a:accent6>
        <a:hlink>
          <a:srgbClr val="FF5050"/>
        </a:hlink>
        <a:folHlink>
          <a:srgbClr val="FF9900"/>
        </a:folHlink>
      </a:clrScheme>
      <a:clrMap bg1="lt1" tx1="dk1" bg2="lt2" tx2="dk2" accent1="accent1" accent2="accent2" accent3="accent3" accent4="accent4" accent5="accent5" accent6="accent6" hlink="hlink" folHlink="folHlink"/>
    </a:extraClrScheme>
    <a:extraClrScheme>
      <a:clrScheme name="Standarddesign 6">
        <a:dk1>
          <a:srgbClr val="005A58"/>
        </a:dk1>
        <a:lt1>
          <a:srgbClr val="FFFFFF"/>
        </a:lt1>
        <a:dk2>
          <a:srgbClr val="008080"/>
        </a:dk2>
        <a:lt2>
          <a:srgbClr val="FFFF99"/>
        </a:lt2>
        <a:accent1>
          <a:srgbClr val="006462"/>
        </a:accent1>
        <a:accent2>
          <a:srgbClr val="6D6FC7"/>
        </a:accent2>
        <a:accent3>
          <a:srgbClr val="AAC0C0"/>
        </a:accent3>
        <a:accent4>
          <a:srgbClr val="DADADA"/>
        </a:accent4>
        <a:accent5>
          <a:srgbClr val="AAB8B7"/>
        </a:accent5>
        <a:accent6>
          <a:srgbClr val="6264B4"/>
        </a:accent6>
        <a:hlink>
          <a:srgbClr val="00FFFF"/>
        </a:hlink>
        <a:folHlink>
          <a:srgbClr val="00FF00"/>
        </a:folHlink>
      </a:clrScheme>
      <a:clrMap bg1="dk2" tx1="lt1" bg2="dk1" tx2="lt2" accent1="accent1" accent2="accent2" accent3="accent3" accent4="accent4" accent5="accent5" accent6="accent6" hlink="hlink" folHlink="folHlink"/>
    </a:extraClrScheme>
    <a:extraClrScheme>
      <a:clrScheme name="Standarddesign 7">
        <a:dk1>
          <a:srgbClr val="5C1F00"/>
        </a:dk1>
        <a:lt1>
          <a:srgbClr val="FFFFFF"/>
        </a:lt1>
        <a:dk2>
          <a:srgbClr val="800000"/>
        </a:dk2>
        <a:lt2>
          <a:srgbClr val="DFD293"/>
        </a:lt2>
        <a:accent1>
          <a:srgbClr val="CC3300"/>
        </a:accent1>
        <a:accent2>
          <a:srgbClr val="BE7960"/>
        </a:accent2>
        <a:accent3>
          <a:srgbClr val="C0AAAA"/>
        </a:accent3>
        <a:accent4>
          <a:srgbClr val="DADADA"/>
        </a:accent4>
        <a:accent5>
          <a:srgbClr val="E2ADAA"/>
        </a:accent5>
        <a:accent6>
          <a:srgbClr val="AC6D56"/>
        </a:accent6>
        <a:hlink>
          <a:srgbClr val="FFFF99"/>
        </a:hlink>
        <a:folHlink>
          <a:srgbClr val="D3A219"/>
        </a:folHlink>
      </a:clrScheme>
      <a:clrMap bg1="dk2" tx1="lt1" bg2="dk1" tx2="lt2" accent1="accent1" accent2="accent2" accent3="accent3" accent4="accent4" accent5="accent5" accent6="accent6" hlink="hlink" folHlink="folHlink"/>
    </a:extraClrScheme>
    <a:extraClrScheme>
      <a:clrScheme name="Standarddesign 8">
        <a:dk1>
          <a:srgbClr val="003366"/>
        </a:dk1>
        <a:lt1>
          <a:srgbClr val="FFFFFF"/>
        </a:lt1>
        <a:dk2>
          <a:srgbClr val="000099"/>
        </a:dk2>
        <a:lt2>
          <a:srgbClr val="CCFFFF"/>
        </a:lt2>
        <a:accent1>
          <a:srgbClr val="3366CC"/>
        </a:accent1>
        <a:accent2>
          <a:srgbClr val="00B000"/>
        </a:accent2>
        <a:accent3>
          <a:srgbClr val="AAAACA"/>
        </a:accent3>
        <a:accent4>
          <a:srgbClr val="DADADA"/>
        </a:accent4>
        <a:accent5>
          <a:srgbClr val="ADB8E2"/>
        </a:accent5>
        <a:accent6>
          <a:srgbClr val="009F00"/>
        </a:accent6>
        <a:hlink>
          <a:srgbClr val="66CCFF"/>
        </a:hlink>
        <a:folHlink>
          <a:srgbClr val="FFE701"/>
        </a:folHlink>
      </a:clrScheme>
      <a:clrMap bg1="dk2" tx1="lt1" bg2="dk1" tx2="lt2" accent1="accent1" accent2="accent2" accent3="accent3" accent4="accent4" accent5="accent5" accent6="accent6" hlink="hlink" folHlink="folHlink"/>
    </a:extraClrScheme>
    <a:extraClrScheme>
      <a:clrScheme name="Standarddesign 9">
        <a:dk1>
          <a:srgbClr val="336699"/>
        </a:dk1>
        <a:lt1>
          <a:srgbClr val="FFFFFF"/>
        </a:lt1>
        <a:dk2>
          <a:srgbClr val="000000"/>
        </a:dk2>
        <a:lt2>
          <a:srgbClr val="E3EBF1"/>
        </a:lt2>
        <a:accent1>
          <a:srgbClr val="003399"/>
        </a:accent1>
        <a:accent2>
          <a:srgbClr val="468A4B"/>
        </a:accent2>
        <a:accent3>
          <a:srgbClr val="AAAAAA"/>
        </a:accent3>
        <a:accent4>
          <a:srgbClr val="DADADA"/>
        </a:accent4>
        <a:accent5>
          <a:srgbClr val="AAADCA"/>
        </a:accent5>
        <a:accent6>
          <a:srgbClr val="3F7D43"/>
        </a:accent6>
        <a:hlink>
          <a:srgbClr val="66CCFF"/>
        </a:hlink>
        <a:folHlink>
          <a:srgbClr val="F0E500"/>
        </a:folHlink>
      </a:clrScheme>
      <a:clrMap bg1="dk2" tx1="lt1" bg2="dk1" tx2="lt2" accent1="accent1" accent2="accent2" accent3="accent3" accent4="accent4" accent5="accent5" accent6="accent6" hlink="hlink" folHlink="folHlink"/>
    </a:extraClrScheme>
    <a:extraClrScheme>
      <a:clrScheme name="Standarddesign 10">
        <a:dk1>
          <a:srgbClr val="777777"/>
        </a:dk1>
        <a:lt1>
          <a:srgbClr val="FFFFFF"/>
        </a:lt1>
        <a:dk2>
          <a:srgbClr val="686B5D"/>
        </a:dk2>
        <a:lt2>
          <a:srgbClr val="D1D1CB"/>
        </a:lt2>
        <a:accent1>
          <a:srgbClr val="909082"/>
        </a:accent1>
        <a:accent2>
          <a:srgbClr val="809EA8"/>
        </a:accent2>
        <a:accent3>
          <a:srgbClr val="B9BAB6"/>
        </a:accent3>
        <a:accent4>
          <a:srgbClr val="DADADA"/>
        </a:accent4>
        <a:accent5>
          <a:srgbClr val="C6C6C1"/>
        </a:accent5>
        <a:accent6>
          <a:srgbClr val="738F98"/>
        </a:accent6>
        <a:hlink>
          <a:srgbClr val="FFCC66"/>
        </a:hlink>
        <a:folHlink>
          <a:srgbClr val="E9DCB9"/>
        </a:folHlink>
      </a:clrScheme>
      <a:clrMap bg1="dk2" tx1="lt1" bg2="dk1" tx2="lt2" accent1="accent1" accent2="accent2" accent3="accent3" accent4="accent4" accent5="accent5" accent6="accent6" hlink="hlink" folHlink="folHlink"/>
    </a:extraClrScheme>
    <a:extraClrScheme>
      <a:clrScheme name="Standarddesign 11">
        <a:dk1>
          <a:srgbClr val="3E3E5C"/>
        </a:dk1>
        <a:lt1>
          <a:srgbClr val="FFFFFF"/>
        </a:lt1>
        <a:dk2>
          <a:srgbClr val="666699"/>
        </a:dk2>
        <a:lt2>
          <a:srgbClr val="FFFFFF"/>
        </a:lt2>
        <a:accent1>
          <a:srgbClr val="60597B"/>
        </a:accent1>
        <a:accent2>
          <a:srgbClr val="6666FF"/>
        </a:accent2>
        <a:accent3>
          <a:srgbClr val="B8B8CA"/>
        </a:accent3>
        <a:accent4>
          <a:srgbClr val="DADADA"/>
        </a:accent4>
        <a:accent5>
          <a:srgbClr val="B6B5BF"/>
        </a:accent5>
        <a:accent6>
          <a:srgbClr val="5C5CE7"/>
        </a:accent6>
        <a:hlink>
          <a:srgbClr val="99CCFF"/>
        </a:hlink>
        <a:folHlink>
          <a:srgbClr val="FFFF99"/>
        </a:folHlink>
      </a:clrScheme>
      <a:clrMap bg1="dk2" tx1="lt1" bg2="dk1" tx2="lt2" accent1="accent1" accent2="accent2" accent3="accent3" accent4="accent4" accent5="accent5" accent6="accent6" hlink="hlink" folHlink="folHlink"/>
    </a:extraClrScheme>
    <a:extraClrScheme>
      <a:clrScheme name="Standarddesign 12">
        <a:dk1>
          <a:srgbClr val="2D2015"/>
        </a:dk1>
        <a:lt1>
          <a:srgbClr val="FFFFFF"/>
        </a:lt1>
        <a:dk2>
          <a:srgbClr val="523E26"/>
        </a:dk2>
        <a:lt2>
          <a:srgbClr val="DFC08D"/>
        </a:lt2>
        <a:accent1>
          <a:srgbClr val="8C7B70"/>
        </a:accent1>
        <a:accent2>
          <a:srgbClr val="8F5F2F"/>
        </a:accent2>
        <a:accent3>
          <a:srgbClr val="B3AFAC"/>
        </a:accent3>
        <a:accent4>
          <a:srgbClr val="DADADA"/>
        </a:accent4>
        <a:accent5>
          <a:srgbClr val="C5BFBB"/>
        </a:accent5>
        <a:accent6>
          <a:srgbClr val="81552A"/>
        </a:accent6>
        <a:hlink>
          <a:srgbClr val="CCB400"/>
        </a:hlink>
        <a:folHlink>
          <a:srgbClr val="8C9EA0"/>
        </a:folHlink>
      </a:clrScheme>
      <a:clrMap bg1="dk2" tx1="lt1" bg2="dk1" tx2="lt2" accent1="accent1" accent2="accent2" accent3="accent3" accent4="accent4" accent5="accent5" accent6="accent6" hlink="hlink" folHlink="folHlink"/>
    </a:extraClrScheme>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C198FC-6254-43D6-9C72-1E3216396C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2297</Words>
  <Characters>14475</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
    </vt:vector>
  </TitlesOfParts>
  <Company>BWKG e.V.</Company>
  <LinksUpToDate>false</LinksUpToDate>
  <CharactersWithSpaces>16739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Lenhardt, Birgit</dc:creator>
  <cp:lastModifiedBy>Marlen Vogel</cp:lastModifiedBy>
  <cp:revision>2</cp:revision>
  <cp:lastPrinted>2019-07-24T08:15:00Z</cp:lastPrinted>
  <dcterms:created xsi:type="dcterms:W3CDTF">2025-10-21T08:45:00Z</dcterms:created>
  <dcterms:modified xsi:type="dcterms:W3CDTF">2025-10-21T08:45:00Z</dcterms:modified>
</cp:coreProperties>
</file>